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BA89D" w14:textId="21FCDB57" w:rsidR="00F026FD" w:rsidRDefault="00281C7A" w:rsidP="00F026FD">
      <w:r>
        <w:rPr>
          <w:noProof/>
        </w:rPr>
        <w:drawing>
          <wp:anchor distT="0" distB="0" distL="114300" distR="114300" simplePos="0" relativeHeight="251658241" behindDoc="0" locked="0" layoutInCell="1" allowOverlap="1" wp14:anchorId="76B5552B" wp14:editId="555C613A">
            <wp:simplePos x="0" y="0"/>
            <wp:positionH relativeFrom="column">
              <wp:posOffset>-1831340</wp:posOffset>
            </wp:positionH>
            <wp:positionV relativeFrom="paragraph">
              <wp:posOffset>243840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anchor>
        </w:drawing>
      </w:r>
    </w:p>
    <w:p w14:paraId="2A305751" w14:textId="2335B7E6" w:rsidR="00E755A8" w:rsidRDefault="00E755A8" w:rsidP="0091020B">
      <w:pPr>
        <w:ind w:firstLine="4962"/>
      </w:pPr>
    </w:p>
    <w:p w14:paraId="6E735007" w14:textId="3DFCB4F3" w:rsidR="00F626BF" w:rsidRDefault="00F626BF" w:rsidP="00F026FD"/>
    <w:p w14:paraId="013280CD" w14:textId="6BCDA3A2" w:rsidR="00CA227D" w:rsidRDefault="00CA227D" w:rsidP="00F026FD"/>
    <w:p w14:paraId="2202FD5A" w14:textId="77777777" w:rsidR="00CA227D" w:rsidRDefault="00CA227D" w:rsidP="00F626BF"/>
    <w:p w14:paraId="07CD9590" w14:textId="77777777" w:rsidR="00CA227D" w:rsidRDefault="00CA227D" w:rsidP="00F626BF"/>
    <w:p w14:paraId="1FECFB0C" w14:textId="77777777" w:rsidR="00CA227D" w:rsidRDefault="00CA227D" w:rsidP="00F626BF"/>
    <w:p w14:paraId="6576ADB3" w14:textId="28CC62D7" w:rsidR="00CA227D" w:rsidRDefault="00CA227D" w:rsidP="00281C7A"/>
    <w:p w14:paraId="3AEEBA51" w14:textId="65CA5F3D" w:rsidR="00CA227D" w:rsidRDefault="00CA227D" w:rsidP="00F626BF"/>
    <w:p w14:paraId="71364F7F" w14:textId="018AFE61" w:rsidR="00CA227D" w:rsidRDefault="00CA227D" w:rsidP="00F626BF"/>
    <w:p w14:paraId="7DD6F238" w14:textId="6D9C4910" w:rsidR="00CA227D" w:rsidRDefault="00CA227D" w:rsidP="00F626BF"/>
    <w:p w14:paraId="2B07C45D" w14:textId="3987A312" w:rsidR="0036405D" w:rsidRDefault="0036405D" w:rsidP="00F626BF"/>
    <w:p w14:paraId="2D0FE57B" w14:textId="492C1A1E" w:rsidR="0036405D" w:rsidRDefault="0036405D" w:rsidP="009B0AC1"/>
    <w:p w14:paraId="11D6C592" w14:textId="3BF2C4F8" w:rsidR="0036405D" w:rsidRDefault="009B0AC1" w:rsidP="00F626BF">
      <w:r>
        <w:rPr>
          <w:noProof/>
          <w:lang w:eastAsia="nb-NO"/>
        </w:rPr>
        <mc:AlternateContent>
          <mc:Choice Requires="wps">
            <w:drawing>
              <wp:inline distT="0" distB="0" distL="0" distR="0" wp14:anchorId="3263F24F" wp14:editId="7A26518C">
                <wp:extent cx="5078730" cy="1148486"/>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148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806F09" w14:textId="4BF4A438" w:rsidR="009B0AC1" w:rsidRDefault="0048275A" w:rsidP="00910CB1">
                            <w:pPr>
                              <w:pStyle w:val="Tittelforside"/>
                            </w:pPr>
                            <w:r>
                              <w:t>Kjøpsavtalen</w:t>
                            </w:r>
                          </w:p>
                          <w:p w14:paraId="0C8B5857" w14:textId="445AFAF0" w:rsidR="00EC1DD1" w:rsidRPr="00757692" w:rsidRDefault="00EC1DD1" w:rsidP="00EC1DD1">
                            <w:pPr>
                              <w:pStyle w:val="undertittel"/>
                            </w:pPr>
                            <w:r>
                              <w:t xml:space="preserve">Statens standardavtale om kjøp av </w:t>
                            </w:r>
                            <w:r w:rsidR="00CC208F">
                              <w:t xml:space="preserve">IKT </w:t>
                            </w:r>
                            <w:r>
                              <w:t>uts</w:t>
                            </w:r>
                            <w:r w:rsidR="00CC208F">
                              <w:t>t</w:t>
                            </w:r>
                            <w:r>
                              <w:t>yr</w:t>
                            </w:r>
                            <w:r w:rsidR="00CC208F">
                              <w:t>, tilbehør og tilhørende tjenester.</w:t>
                            </w:r>
                          </w:p>
                          <w:p w14:paraId="3E673F33" w14:textId="77777777" w:rsidR="00910CB1" w:rsidRPr="00910CB1" w:rsidRDefault="00910CB1" w:rsidP="00910CB1">
                            <w:pPr>
                              <w:pStyle w:val="Tittelforside"/>
                            </w:pPr>
                          </w:p>
                          <w:p w14:paraId="3F39A293" w14:textId="77777777" w:rsidR="00C1359E" w:rsidRPr="00757692" w:rsidRDefault="00C1359E" w:rsidP="004B1FBA">
                            <w:pPr>
                              <w:pStyle w:val="undertittel"/>
                            </w:pP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6" type="#_x0000_t202" style="width:399.9pt;height:9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" filled="f" stroked="f">
                <v:textbox>
                  <w:txbxContent>
                    <w:p w14:paraId="44806F09" w14:textId="4BF4A438" w:rsidR="009B0AC1" w:rsidRDefault="0048275A" w:rsidP="00910CB1">
                      <w:pPr>
                        <w:pStyle w:val="Tittelforside"/>
                      </w:pPr>
                      <w:r>
                        <w:t>Kjøpsavtalen</w:t>
                      </w:r>
                    </w:p>
                    <w:p w14:paraId="0C8B5857" w14:textId="445AFAF0" w:rsidR="00EC1DD1" w:rsidRPr="00757692" w:rsidRDefault="00EC1DD1" w:rsidP="00EC1DD1">
                      <w:pPr>
                        <w:pStyle w:val="undertittel"/>
                      </w:pPr>
                      <w:r>
                        <w:t xml:space="preserve">Statens standardavtale om kjøp av </w:t>
                      </w:r>
                      <w:r w:rsidR="00CC208F">
                        <w:t xml:space="preserve">IKT </w:t>
                      </w:r>
                      <w:r>
                        <w:t>uts</w:t>
                      </w:r>
                      <w:r w:rsidR="00CC208F">
                        <w:t>t</w:t>
                      </w:r>
                      <w:r>
                        <w:t>yr</w:t>
                      </w:r>
                      <w:r w:rsidR="00CC208F">
                        <w:t>, tilbehør og tilhørende tjenester.</w:t>
                      </w:r>
                    </w:p>
                    <w:p w14:paraId="3E673F33" w14:textId="77777777" w:rsidR="00910CB1" w:rsidRPr="00910CB1" w:rsidRDefault="00910CB1" w:rsidP="00910CB1">
                      <w:pPr>
                        <w:pStyle w:val="Tittelforside"/>
                      </w:pPr>
                    </w:p>
                    <w:p w14:paraId="3F39A293" w14:textId="77777777" w:rsidR="00C1359E" w:rsidRPr="00757692" w:rsidRDefault="00C1359E" w:rsidP="004B1FBA">
                      <w:pPr>
                        <w:pStyle w:val="undertittel"/>
                      </w:pPr>
                    </w:p>
                  </w:txbxContent>
                </v:textbox>
                <w10:anchorlock/>
              </v:shape>
            </w:pict>
          </mc:Fallback>
        </mc:AlternateContent>
      </w:r>
    </w:p>
    <w:p w14:paraId="59A58C22" w14:textId="77777777" w:rsidR="00566993" w:rsidRDefault="00566993" w:rsidP="00F626BF"/>
    <w:p w14:paraId="6A3AE9EB" w14:textId="7579B870" w:rsidR="00F61BEB" w:rsidRPr="006B1A19" w:rsidRDefault="00F61BEB" w:rsidP="00F626BF">
      <w:pPr>
        <w:rPr>
          <w:b/>
          <w:bCs/>
        </w:rPr>
        <w:sectPr w:rsidR="00F61BEB" w:rsidRPr="006B1A19" w:rsidSect="008867F7">
          <w:headerReference w:type="default" r:id="rId11"/>
          <w:footerReference w:type="default" r:id="rId12"/>
          <w:headerReference w:type="first" r:id="rId13"/>
          <w:footerReference w:type="first" r:id="rId14"/>
          <w:pgSz w:w="11906" w:h="16838" w:code="9"/>
          <w:pgMar w:top="0" w:right="0" w:bottom="0" w:left="3119" w:header="0" w:footer="0" w:gutter="0"/>
          <w:pgNumType w:start="1"/>
          <w:cols w:space="708"/>
          <w:titlePg/>
          <w:docGrid w:linePitch="299"/>
        </w:sectPr>
      </w:pPr>
    </w:p>
    <w:p w14:paraId="2350ABCF" w14:textId="1170C92E" w:rsidR="00874AB7" w:rsidRDefault="00404712" w:rsidP="00C07009">
      <w:pPr>
        <w:pStyle w:val="Tittelside2"/>
        <w:rPr>
          <w:b w:val="0"/>
          <w:bCs w:val="0"/>
        </w:rPr>
      </w:pPr>
      <w:r>
        <w:rPr>
          <w:noProof/>
          <w:lang w:eastAsia="nb-NO"/>
        </w:rPr>
        <w:lastRenderedPageBreak/>
        <w:drawing>
          <wp:anchor distT="0" distB="0" distL="114300" distR="114300" simplePos="0" relativeHeight="251658240"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712DD8" w:rsidRPr="000A0E0A">
        <w:t xml:space="preserve">kjøp av </w:t>
      </w:r>
      <w:r w:rsidR="004E2A0D">
        <w:t>IKT-utstyr</w:t>
      </w:r>
      <w:r w:rsidR="00C07009">
        <w:t xml:space="preserve">, tilbehør og </w:t>
      </w:r>
      <w:r w:rsidR="00F1396B">
        <w:t>tilhørende</w:t>
      </w:r>
      <w:r w:rsidR="00DC0630">
        <w:t xml:space="preserve"> </w:t>
      </w:r>
      <w:r w:rsidR="00C07009">
        <w:t>tjenester</w:t>
      </w:r>
    </w:p>
    <w:p w14:paraId="6F3B5DD1" w14:textId="77777777" w:rsidR="00F27181" w:rsidRDefault="00F27181" w:rsidP="00F27181">
      <w:pPr>
        <w:pStyle w:val="CommentSubject1"/>
      </w:pPr>
    </w:p>
    <w:p w14:paraId="06040BBA" w14:textId="77777777" w:rsidR="00C07009" w:rsidRPr="00C07009" w:rsidRDefault="00C07009" w:rsidP="00C07009">
      <w:pPr>
        <w:pStyle w:val="Merknadstekst"/>
      </w:pPr>
    </w:p>
    <w:p w14:paraId="538B1608" w14:textId="77777777" w:rsidR="00F27181" w:rsidRDefault="00F27181" w:rsidP="00F27181">
      <w:pPr>
        <w:pStyle w:val="Merknadstekst1"/>
      </w:pPr>
    </w:p>
    <w:p w14:paraId="19D91B88" w14:textId="77777777" w:rsidR="00F27181" w:rsidRPr="009D3189" w:rsidRDefault="00F27181" w:rsidP="009D3189">
      <w:pPr>
        <w:rPr>
          <w:b/>
          <w:bCs/>
          <w:lang w:val="nn-NO"/>
        </w:rPr>
      </w:pPr>
      <w:r w:rsidRPr="009D3189">
        <w:rPr>
          <w:b/>
          <w:bCs/>
          <w:lang w:val="nn-NO"/>
        </w:rPr>
        <w:t>er inngått mellom:</w:t>
      </w:r>
    </w:p>
    <w:p w14:paraId="3901F617" w14:textId="0B6586EB" w:rsidR="00F27181" w:rsidRPr="00F27181" w:rsidRDefault="00CC208F" w:rsidP="0011378C">
      <w:pPr>
        <w:pStyle w:val="Normalmedluftover"/>
      </w:pPr>
      <w:r>
        <w:t>IKT Valdres IKS</w:t>
      </w:r>
    </w:p>
    <w:p w14:paraId="1B4AA75A" w14:textId="77777777" w:rsidR="00F27181" w:rsidRPr="00F27181" w:rsidRDefault="00F27181" w:rsidP="00F27181">
      <w:r w:rsidRPr="00F27181">
        <w:t>_____________________________________________________</w:t>
      </w:r>
    </w:p>
    <w:p w14:paraId="1A02D6C1" w14:textId="4654FD4E" w:rsidR="00F27181" w:rsidRDefault="00F27181" w:rsidP="00F27181">
      <w:r>
        <w:t>(</w:t>
      </w:r>
      <w:r w:rsidR="002659C7">
        <w:t>H</w:t>
      </w:r>
      <w:r>
        <w:t xml:space="preserve">eretter kalt </w:t>
      </w:r>
      <w:r w:rsidR="000E1588">
        <w:t>Kunden</w:t>
      </w:r>
      <w:r>
        <w:t>)</w:t>
      </w:r>
    </w:p>
    <w:p w14:paraId="79F56049" w14:textId="77777777" w:rsidR="00F27181" w:rsidRDefault="00F27181" w:rsidP="00F27181">
      <w:pPr>
        <w:rPr>
          <w:b/>
        </w:rPr>
      </w:pPr>
    </w:p>
    <w:p w14:paraId="557BB6DF" w14:textId="77777777" w:rsidR="00F27181" w:rsidRPr="00213FB8" w:rsidRDefault="00F27181" w:rsidP="00F27181">
      <w:pPr>
        <w:rPr>
          <w:b/>
        </w:rPr>
      </w:pPr>
      <w:r w:rsidRPr="00213FB8">
        <w:rPr>
          <w:b/>
        </w:rPr>
        <w:t>Og</w:t>
      </w:r>
    </w:p>
    <w:p w14:paraId="062367A6" w14:textId="77777777" w:rsidR="00F27181" w:rsidRPr="00E20F0F" w:rsidRDefault="00F27181" w:rsidP="0011378C">
      <w:pPr>
        <w:pStyle w:val="Normalmedluftover"/>
        <w:rPr>
          <w:lang w:val="nb-NO"/>
        </w:rPr>
      </w:pPr>
      <w:r w:rsidRPr="00E20F0F">
        <w:rPr>
          <w:lang w:val="nb-NO"/>
        </w:rPr>
        <w:t>[Skriv her]</w:t>
      </w:r>
    </w:p>
    <w:p w14:paraId="174C0E98" w14:textId="77777777" w:rsidR="00F27181" w:rsidRDefault="00F27181" w:rsidP="00F27181">
      <w:r>
        <w:t>_____________________________________________________</w:t>
      </w:r>
    </w:p>
    <w:p w14:paraId="5BD8950A" w14:textId="28E8C661" w:rsidR="00F27181" w:rsidRDefault="00F27181" w:rsidP="00F27181">
      <w:r>
        <w:t>(</w:t>
      </w:r>
      <w:r w:rsidR="002659C7">
        <w:t>H</w:t>
      </w:r>
      <w:r>
        <w:t xml:space="preserve">eretter kalt </w:t>
      </w:r>
      <w:r w:rsidR="00D60DDC">
        <w:t>Leverandøren</w:t>
      </w:r>
      <w:r>
        <w:t>)</w:t>
      </w:r>
    </w:p>
    <w:p w14:paraId="1EDA86D6" w14:textId="77777777" w:rsidR="00F27181" w:rsidRDefault="00F27181" w:rsidP="00F27181"/>
    <w:p w14:paraId="4073904A" w14:textId="392361EA" w:rsidR="00F27181" w:rsidRDefault="00F27181" w:rsidP="00F27181">
      <w:r>
        <w:t>(</w:t>
      </w:r>
      <w:r w:rsidR="002659C7">
        <w:t>H</w:t>
      </w:r>
      <w:r>
        <w:t>ver for seg kalt en Part og i fellesskap Partene)</w:t>
      </w:r>
    </w:p>
    <w:p w14:paraId="2C734AD7" w14:textId="77777777" w:rsidR="00F27181" w:rsidRDefault="00F27181" w:rsidP="00F27181"/>
    <w:p w14:paraId="5E0AD96B" w14:textId="77777777" w:rsidR="00F27181" w:rsidRDefault="00F27181" w:rsidP="00F27181">
      <w:pPr>
        <w:rPr>
          <w:b/>
          <w:bCs/>
        </w:rPr>
      </w:pPr>
    </w:p>
    <w:p w14:paraId="6143CA5E" w14:textId="77777777" w:rsidR="00F27181" w:rsidRDefault="00F27181" w:rsidP="00F27181">
      <w:pPr>
        <w:rPr>
          <w:b/>
          <w:bCs/>
        </w:rPr>
      </w:pPr>
      <w:r>
        <w:rPr>
          <w:b/>
          <w:bCs/>
        </w:rPr>
        <w:t>Sted og dato:</w:t>
      </w:r>
    </w:p>
    <w:p w14:paraId="00B75297" w14:textId="77D6C3B8" w:rsidR="00F27181" w:rsidRPr="00E20F0F" w:rsidRDefault="006F5296" w:rsidP="0011378C">
      <w:pPr>
        <w:pStyle w:val="Normalmedluftover"/>
        <w:rPr>
          <w:lang w:val="nb-NO"/>
        </w:rPr>
      </w:pPr>
      <w:proofErr w:type="gramStart"/>
      <w:r>
        <w:rPr>
          <w:lang w:val="nb-NO"/>
        </w:rPr>
        <w:t>Fremgår</w:t>
      </w:r>
      <w:proofErr w:type="gramEnd"/>
      <w:r>
        <w:rPr>
          <w:lang w:val="nb-NO"/>
        </w:rPr>
        <w:t xml:space="preserve"> av elektronisk signeringsbilag</w:t>
      </w:r>
    </w:p>
    <w:p w14:paraId="13E8278D" w14:textId="77777777" w:rsidR="00F27181" w:rsidRDefault="00F27181" w:rsidP="00F27181">
      <w:r>
        <w:t>____________________________________________________</w:t>
      </w:r>
    </w:p>
    <w:p w14:paraId="4C4204A5" w14:textId="77777777" w:rsidR="00F27181" w:rsidRPr="00971E0C" w:rsidRDefault="00F27181" w:rsidP="00F27181"/>
    <w:p w14:paraId="1BB90AAB" w14:textId="77777777" w:rsidR="00F27181" w:rsidRPr="00971E0C" w:rsidRDefault="00F27181" w:rsidP="00F27181"/>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F27181" w:rsidRPr="003F4CB9" w14:paraId="5B5FB8D6" w14:textId="77777777" w:rsidTr="004C740E">
        <w:tc>
          <w:tcPr>
            <w:tcW w:w="4109" w:type="dxa"/>
          </w:tcPr>
          <w:p w14:paraId="24DB0050" w14:textId="6331B35A" w:rsidR="00F27181" w:rsidRPr="00430794" w:rsidRDefault="00C07009" w:rsidP="003D26C4">
            <w:pPr>
              <w:pStyle w:val="TableContents"/>
              <w:rPr>
                <w:rFonts w:asciiTheme="minorHAnsi" w:hAnsiTheme="minorHAnsi" w:cstheme="minorHAnsi"/>
                <w:sz w:val="24"/>
                <w:szCs w:val="24"/>
              </w:rPr>
            </w:pPr>
            <w:r>
              <w:rPr>
                <w:rFonts w:asciiTheme="minorHAnsi" w:hAnsiTheme="minorHAnsi" w:cstheme="minorHAnsi"/>
                <w:sz w:val="24"/>
                <w:szCs w:val="24"/>
              </w:rPr>
              <w:t>IKT Valdres IKS</w:t>
            </w:r>
          </w:p>
          <w:p w14:paraId="00A7CDC4" w14:textId="4FD51EA9" w:rsidR="00F27181" w:rsidRPr="00E8559D" w:rsidRDefault="008A551A" w:rsidP="0011378C">
            <w:pPr>
              <w:pStyle w:val="Normalmedluftover"/>
              <w:rPr>
                <w:lang w:val="nb-NO"/>
              </w:rPr>
            </w:pPr>
            <w:r>
              <w:rPr>
                <w:lang w:val="nb-NO"/>
              </w:rPr>
              <w:t xml:space="preserve">Org.nr. </w:t>
            </w:r>
            <w:r w:rsidR="006331A2" w:rsidRPr="006331A2">
              <w:rPr>
                <w:lang w:val="nb-NO"/>
              </w:rPr>
              <w:t>995607409</w:t>
            </w:r>
          </w:p>
        </w:tc>
        <w:tc>
          <w:tcPr>
            <w:tcW w:w="4110" w:type="dxa"/>
          </w:tcPr>
          <w:p w14:paraId="408D7D5E" w14:textId="6A62C4F8" w:rsidR="00F27181" w:rsidRPr="00430794" w:rsidRDefault="00F27181" w:rsidP="003D26C4">
            <w:pPr>
              <w:pStyle w:val="TableContents"/>
              <w:rPr>
                <w:rFonts w:asciiTheme="minorHAnsi" w:hAnsiTheme="minorHAnsi" w:cstheme="minorHAnsi"/>
                <w:sz w:val="24"/>
                <w:szCs w:val="24"/>
              </w:rPr>
            </w:pPr>
            <w:r w:rsidRPr="00430794">
              <w:rPr>
                <w:rFonts w:asciiTheme="minorHAnsi" w:hAnsiTheme="minorHAnsi" w:cstheme="minorHAnsi"/>
                <w:sz w:val="24"/>
                <w:szCs w:val="24"/>
              </w:rPr>
              <w:t>[</w:t>
            </w:r>
            <w:r w:rsidR="00AC5AEB">
              <w:rPr>
                <w:rFonts w:asciiTheme="minorHAnsi" w:hAnsiTheme="minorHAnsi" w:cstheme="minorHAnsi"/>
                <w:sz w:val="24"/>
                <w:szCs w:val="24"/>
              </w:rPr>
              <w:t>Leverandørens</w:t>
            </w:r>
            <w:r w:rsidRPr="00430794">
              <w:rPr>
                <w:rFonts w:asciiTheme="minorHAnsi" w:hAnsiTheme="minorHAnsi" w:cstheme="minorHAnsi"/>
                <w:sz w:val="24"/>
                <w:szCs w:val="24"/>
              </w:rPr>
              <w:t xml:space="preserve"> navn]</w:t>
            </w:r>
          </w:p>
          <w:p w14:paraId="0F0F5C97" w14:textId="2A21DDED" w:rsidR="00F27181" w:rsidRPr="000F6EF3" w:rsidRDefault="00F27181" w:rsidP="0011378C">
            <w:pPr>
              <w:pStyle w:val="Normalmedluftover"/>
              <w:rPr>
                <w:lang w:val="nb-NO"/>
              </w:rPr>
            </w:pPr>
            <w:r w:rsidRPr="00AC5AEB">
              <w:rPr>
                <w:lang w:val="nb-NO"/>
              </w:rPr>
              <w:t>[</w:t>
            </w:r>
            <w:r w:rsidR="00AC5AEB" w:rsidRPr="00AC5AEB">
              <w:rPr>
                <w:lang w:val="nb-NO"/>
              </w:rPr>
              <w:t>Leverandørens</w:t>
            </w:r>
            <w:r w:rsidRPr="00AC5AEB">
              <w:rPr>
                <w:lang w:val="nb-NO"/>
              </w:rPr>
              <w:t xml:space="preserve"> org.nr.]</w:t>
            </w:r>
          </w:p>
        </w:tc>
      </w:tr>
      <w:tr w:rsidR="00F27181" w14:paraId="4F09D151" w14:textId="77777777" w:rsidTr="004C740E">
        <w:tc>
          <w:tcPr>
            <w:tcW w:w="4109" w:type="dxa"/>
          </w:tcPr>
          <w:p w14:paraId="0242DB7D" w14:textId="77777777" w:rsidR="00F27181" w:rsidRPr="00AC5AEB" w:rsidRDefault="00F27181" w:rsidP="0011378C">
            <w:pPr>
              <w:pStyle w:val="Normalmedluftover"/>
              <w:rPr>
                <w:lang w:val="nb-NO"/>
              </w:rPr>
            </w:pPr>
          </w:p>
          <w:p w14:paraId="59EAF38B" w14:textId="77777777" w:rsidR="00F27181" w:rsidRDefault="00F27181" w:rsidP="003D26C4">
            <w:pPr>
              <w:pStyle w:val="TableContents"/>
            </w:pPr>
            <w:r>
              <w:t>____________________________</w:t>
            </w:r>
          </w:p>
          <w:p w14:paraId="258E10FD" w14:textId="77777777" w:rsidR="00F27181" w:rsidRDefault="00F27181" w:rsidP="00CD23B8">
            <w:r>
              <w:t>Kundens underskrift</w:t>
            </w:r>
          </w:p>
        </w:tc>
        <w:tc>
          <w:tcPr>
            <w:tcW w:w="4110" w:type="dxa"/>
          </w:tcPr>
          <w:p w14:paraId="562E7D32" w14:textId="77777777" w:rsidR="00F27181" w:rsidRPr="00C0595F" w:rsidRDefault="00F27181" w:rsidP="0011378C">
            <w:pPr>
              <w:pStyle w:val="Normalmedluftover"/>
            </w:pPr>
          </w:p>
          <w:p w14:paraId="5085C559" w14:textId="77777777" w:rsidR="00F27181" w:rsidRDefault="00F27181" w:rsidP="003D26C4">
            <w:pPr>
              <w:pStyle w:val="TableContents"/>
            </w:pPr>
            <w:r>
              <w:t>______________________________</w:t>
            </w:r>
          </w:p>
          <w:p w14:paraId="36F0CD89" w14:textId="1CA44CA9" w:rsidR="00F27181" w:rsidRDefault="00AC5AEB" w:rsidP="00CD23B8">
            <w:r>
              <w:rPr>
                <w:rFonts w:cstheme="minorHAnsi"/>
              </w:rPr>
              <w:t>Leverandørens</w:t>
            </w:r>
            <w:r w:rsidR="00F27181">
              <w:t xml:space="preserve"> underskrift</w:t>
            </w:r>
          </w:p>
        </w:tc>
      </w:tr>
    </w:tbl>
    <w:p w14:paraId="29EC3A4E" w14:textId="77777777" w:rsidR="00F27181" w:rsidRPr="00971E0C" w:rsidRDefault="00F27181" w:rsidP="00F27181"/>
    <w:p w14:paraId="12BBE1F2" w14:textId="77777777" w:rsidR="00CD23B8" w:rsidRDefault="00CD23B8" w:rsidP="00F27181"/>
    <w:p w14:paraId="66857F1A" w14:textId="1FCAB7C6" w:rsidR="00F27181" w:rsidRDefault="00F27181" w:rsidP="00F27181">
      <w:r>
        <w:t xml:space="preserve">Avtalen undertegnes </w:t>
      </w:r>
      <w:r w:rsidR="008A551A">
        <w:t>elektronisk</w:t>
      </w:r>
      <w:r>
        <w:t>.</w:t>
      </w:r>
    </w:p>
    <w:p w14:paraId="2A69EE33" w14:textId="77777777" w:rsidR="00F27181" w:rsidRPr="00ED09E6" w:rsidRDefault="00F27181" w:rsidP="00F27181"/>
    <w:p w14:paraId="3CE3E7A1" w14:textId="77777777" w:rsidR="00F27181" w:rsidRPr="00ED09E6" w:rsidRDefault="00F27181" w:rsidP="00F27181"/>
    <w:p w14:paraId="0E39E1CF" w14:textId="77777777" w:rsidR="00F27181" w:rsidRDefault="00F27181" w:rsidP="00F27181">
      <w:pPr>
        <w:rPr>
          <w:b/>
          <w:bCs/>
        </w:rPr>
      </w:pPr>
      <w:r>
        <w:rPr>
          <w:b/>
          <w:bCs/>
        </w:rPr>
        <w:t>Henvendelser</w:t>
      </w:r>
    </w:p>
    <w:p w14:paraId="5D987F44" w14:textId="5D8D4E15" w:rsidR="00F27181" w:rsidRDefault="00C45E62" w:rsidP="00F27181">
      <w:r w:rsidRPr="00486111">
        <w:t xml:space="preserve">Alle henvendelser </w:t>
      </w:r>
      <w:proofErr w:type="gramStart"/>
      <w:r w:rsidRPr="00486111">
        <w:t>vedrørende</w:t>
      </w:r>
      <w:proofErr w:type="gramEnd"/>
      <w:r w:rsidRPr="00486111">
        <w:t xml:space="preserve"> denne Avtalen rettes til den person eller rolle som i bilag 6 er utpekt som </w:t>
      </w:r>
      <w:r w:rsidR="00F27181" w:rsidRPr="00F343D5">
        <w:rPr>
          <w:rFonts w:cstheme="minorHAnsi"/>
        </w:rPr>
        <w:t>bemyndiget</w:t>
      </w:r>
      <w:r w:rsidR="00F27181">
        <w:rPr>
          <w:rFonts w:cstheme="minorHAnsi"/>
        </w:rPr>
        <w:t>.</w:t>
      </w:r>
      <w:r w:rsidR="00F27181">
        <w:t xml:space="preserve"> </w:t>
      </w:r>
    </w:p>
    <w:p w14:paraId="3E572EF7" w14:textId="77777777" w:rsidR="00F27181" w:rsidRDefault="00F27181" w:rsidP="00F27181"/>
    <w:p w14:paraId="4E666E79" w14:textId="77777777" w:rsidR="00BD2BE3" w:rsidRDefault="00BD2BE3" w:rsidP="00BD2BE3">
      <w:pPr>
        <w:sectPr w:rsidR="00BD2BE3" w:rsidSect="008867F7">
          <w:headerReference w:type="default" r:id="rId16"/>
          <w:footerReference w:type="default" r:id="rId17"/>
          <w:headerReference w:type="first" r:id="rId18"/>
          <w:footerReference w:type="first" r:id="rId19"/>
          <w:pgSz w:w="11906" w:h="16838" w:code="9"/>
          <w:pgMar w:top="1418" w:right="1418" w:bottom="1418" w:left="1985" w:header="709" w:footer="709" w:gutter="0"/>
          <w:paperSrc w:first="15" w:other="15"/>
          <w:pgNumType w:start="2"/>
          <w:cols w:space="708"/>
          <w:titlePg/>
          <w:docGrid w:linePitch="326"/>
        </w:sectPr>
      </w:pPr>
    </w:p>
    <w:p w14:paraId="4AA8ED26" w14:textId="77777777" w:rsidR="00C4786E" w:rsidRDefault="00C4786E" w:rsidP="00C4786E">
      <w:pPr>
        <w:pStyle w:val="Tittelside2"/>
        <w:rPr>
          <w:rFonts w:eastAsiaTheme="minorEastAsia"/>
        </w:rPr>
      </w:pPr>
      <w:bookmarkStart w:id="0" w:name="_Toc139680080"/>
      <w:bookmarkStart w:id="1" w:name="_Toc367282448"/>
      <w:bookmarkStart w:id="2" w:name="_Toc511649953"/>
      <w:bookmarkStart w:id="3" w:name="_Toc136153043"/>
      <w:bookmarkStart w:id="4" w:name="_Toc136170714"/>
      <w:bookmarkStart w:id="5" w:name="_Toc136153044"/>
      <w:bookmarkStart w:id="6" w:name="_Toc136170715"/>
      <w:bookmarkStart w:id="7" w:name="_Toc134700178"/>
      <w:bookmarkStart w:id="8" w:name="_Toc139680082"/>
      <w:r w:rsidRPr="00861A1E">
        <w:rPr>
          <w:rFonts w:eastAsiaTheme="minorEastAsia"/>
        </w:rPr>
        <w:lastRenderedPageBreak/>
        <w:t>Innhold</w:t>
      </w:r>
    </w:p>
    <w:sdt>
      <w:sdtPr>
        <w:id w:val="374357955"/>
        <w:docPartObj>
          <w:docPartGallery w:val="Table of Contents"/>
          <w:docPartUnique/>
        </w:docPartObj>
      </w:sdtPr>
      <w:sdtEndPr>
        <w:rPr>
          <w:noProof/>
        </w:rPr>
      </w:sdtEndPr>
      <w:sdtContent>
        <w:p w14:paraId="256C3BE4" w14:textId="4A79250B" w:rsidR="004643D8" w:rsidRDefault="004643D8" w:rsidP="008727DF"/>
        <w:p w14:paraId="031353A7" w14:textId="348634CB" w:rsidR="0019185E" w:rsidRDefault="004643D8">
          <w:pPr>
            <w:pStyle w:val="INNH1"/>
            <w:rPr>
              <w:rFonts w:asciiTheme="minorHAnsi" w:eastAsiaTheme="minorEastAsia" w:hAnsiTheme="minorHAnsi" w:cstheme="minorBidi"/>
              <w:b w:val="0"/>
              <w:bCs w:val="0"/>
              <w:caps w:val="0"/>
              <w:noProof/>
              <w:kern w:val="2"/>
              <w:sz w:val="24"/>
              <w:szCs w:val="24"/>
              <w14:ligatures w14:val="standardContextual"/>
            </w:rPr>
          </w:pPr>
          <w:r w:rsidRPr="00F909EC">
            <w:rPr>
              <w:rFonts w:asciiTheme="minorHAnsi" w:hAnsiTheme="minorHAnsi" w:cstheme="minorHAnsi"/>
            </w:rPr>
            <w:fldChar w:fldCharType="begin"/>
          </w:r>
          <w:r w:rsidRPr="00F909EC">
            <w:rPr>
              <w:rFonts w:asciiTheme="minorHAnsi" w:hAnsiTheme="minorHAnsi" w:cstheme="minorHAnsi"/>
            </w:rPr>
            <w:instrText xml:space="preserve"> TOC \o "1-3" \h \z \u </w:instrText>
          </w:r>
          <w:r w:rsidRPr="00F909EC">
            <w:rPr>
              <w:rFonts w:asciiTheme="minorHAnsi" w:hAnsiTheme="minorHAnsi" w:cstheme="minorHAnsi"/>
            </w:rPr>
            <w:fldChar w:fldCharType="separate"/>
          </w:r>
          <w:hyperlink w:anchor="_Toc213414826" w:history="1">
            <w:r w:rsidR="0019185E" w:rsidRPr="0052412F">
              <w:rPr>
                <w:rStyle w:val="Hyperkobling"/>
                <w:noProof/>
              </w:rPr>
              <w:t>1.</w:t>
            </w:r>
            <w:r w:rsidR="0019185E">
              <w:rPr>
                <w:rFonts w:asciiTheme="minorHAnsi" w:eastAsiaTheme="minorEastAsia" w:hAnsiTheme="minorHAnsi" w:cstheme="minorBidi"/>
                <w:b w:val="0"/>
                <w:bCs w:val="0"/>
                <w:caps w:val="0"/>
                <w:noProof/>
                <w:kern w:val="2"/>
                <w:sz w:val="24"/>
                <w:szCs w:val="24"/>
                <w14:ligatures w14:val="standardContextual"/>
              </w:rPr>
              <w:tab/>
            </w:r>
            <w:r w:rsidR="0019185E" w:rsidRPr="0052412F">
              <w:rPr>
                <w:rStyle w:val="Hyperkobling"/>
                <w:noProof/>
              </w:rPr>
              <w:t>Alminnelige bestemmelser</w:t>
            </w:r>
            <w:r w:rsidR="0019185E">
              <w:rPr>
                <w:noProof/>
                <w:webHidden/>
              </w:rPr>
              <w:tab/>
            </w:r>
            <w:r w:rsidR="0019185E">
              <w:rPr>
                <w:noProof/>
                <w:webHidden/>
              </w:rPr>
              <w:fldChar w:fldCharType="begin"/>
            </w:r>
            <w:r w:rsidR="0019185E">
              <w:rPr>
                <w:noProof/>
                <w:webHidden/>
              </w:rPr>
              <w:instrText xml:space="preserve"> PAGEREF _Toc213414826 \h </w:instrText>
            </w:r>
            <w:r w:rsidR="0019185E">
              <w:rPr>
                <w:noProof/>
                <w:webHidden/>
              </w:rPr>
            </w:r>
            <w:r w:rsidR="0019185E">
              <w:rPr>
                <w:noProof/>
                <w:webHidden/>
              </w:rPr>
              <w:fldChar w:fldCharType="separate"/>
            </w:r>
            <w:r w:rsidR="0019185E">
              <w:rPr>
                <w:noProof/>
                <w:webHidden/>
              </w:rPr>
              <w:t>5</w:t>
            </w:r>
            <w:r w:rsidR="0019185E">
              <w:rPr>
                <w:noProof/>
                <w:webHidden/>
              </w:rPr>
              <w:fldChar w:fldCharType="end"/>
            </w:r>
          </w:hyperlink>
        </w:p>
        <w:p w14:paraId="177CD7DB" w14:textId="00A33649" w:rsidR="0019185E" w:rsidRDefault="0019185E">
          <w:pPr>
            <w:pStyle w:val="INNH2"/>
            <w:rPr>
              <w:rFonts w:asciiTheme="minorHAnsi" w:eastAsiaTheme="minorEastAsia" w:hAnsiTheme="minorHAnsi" w:cstheme="minorBidi"/>
              <w:smallCaps w:val="0"/>
              <w:noProof/>
              <w:kern w:val="2"/>
              <w:sz w:val="24"/>
              <w:szCs w:val="24"/>
              <w14:ligatures w14:val="standardContextual"/>
            </w:rPr>
          </w:pPr>
          <w:hyperlink w:anchor="_Toc213414827" w:history="1">
            <w:r w:rsidRPr="0052412F">
              <w:rPr>
                <w:rStyle w:val="Hyperkobling"/>
                <w:noProof/>
              </w:rPr>
              <w:t>1.1</w:t>
            </w:r>
            <w:r>
              <w:rPr>
                <w:rFonts w:asciiTheme="minorHAnsi" w:eastAsiaTheme="minorEastAsia" w:hAnsiTheme="minorHAnsi" w:cstheme="minorBidi"/>
                <w:smallCaps w:val="0"/>
                <w:noProof/>
                <w:kern w:val="2"/>
                <w:sz w:val="24"/>
                <w:szCs w:val="24"/>
                <w14:ligatures w14:val="standardContextual"/>
              </w:rPr>
              <w:tab/>
            </w:r>
            <w:r w:rsidRPr="0052412F">
              <w:rPr>
                <w:rStyle w:val="Hyperkobling"/>
                <w:noProof/>
              </w:rPr>
              <w:t>Avtalens omfang</w:t>
            </w:r>
            <w:r>
              <w:rPr>
                <w:noProof/>
                <w:webHidden/>
              </w:rPr>
              <w:tab/>
            </w:r>
            <w:r>
              <w:rPr>
                <w:noProof/>
                <w:webHidden/>
              </w:rPr>
              <w:fldChar w:fldCharType="begin"/>
            </w:r>
            <w:r>
              <w:rPr>
                <w:noProof/>
                <w:webHidden/>
              </w:rPr>
              <w:instrText xml:space="preserve"> PAGEREF _Toc213414827 \h </w:instrText>
            </w:r>
            <w:r>
              <w:rPr>
                <w:noProof/>
                <w:webHidden/>
              </w:rPr>
            </w:r>
            <w:r>
              <w:rPr>
                <w:noProof/>
                <w:webHidden/>
              </w:rPr>
              <w:fldChar w:fldCharType="separate"/>
            </w:r>
            <w:r>
              <w:rPr>
                <w:noProof/>
                <w:webHidden/>
              </w:rPr>
              <w:t>5</w:t>
            </w:r>
            <w:r>
              <w:rPr>
                <w:noProof/>
                <w:webHidden/>
              </w:rPr>
              <w:fldChar w:fldCharType="end"/>
            </w:r>
          </w:hyperlink>
        </w:p>
        <w:p w14:paraId="2B71AA27" w14:textId="3CF35156" w:rsidR="0019185E" w:rsidRDefault="0019185E">
          <w:pPr>
            <w:pStyle w:val="INNH2"/>
            <w:rPr>
              <w:rFonts w:asciiTheme="minorHAnsi" w:eastAsiaTheme="minorEastAsia" w:hAnsiTheme="minorHAnsi" w:cstheme="minorBidi"/>
              <w:smallCaps w:val="0"/>
              <w:noProof/>
              <w:kern w:val="2"/>
              <w:sz w:val="24"/>
              <w:szCs w:val="24"/>
              <w14:ligatures w14:val="standardContextual"/>
            </w:rPr>
          </w:pPr>
          <w:hyperlink w:anchor="_Toc213414828" w:history="1">
            <w:r w:rsidRPr="0052412F">
              <w:rPr>
                <w:rStyle w:val="Hyperkobling"/>
                <w:noProof/>
              </w:rPr>
              <w:t>1.2</w:t>
            </w:r>
            <w:r>
              <w:rPr>
                <w:rFonts w:asciiTheme="minorHAnsi" w:eastAsiaTheme="minorEastAsia" w:hAnsiTheme="minorHAnsi" w:cstheme="minorBidi"/>
                <w:smallCaps w:val="0"/>
                <w:noProof/>
                <w:kern w:val="2"/>
                <w:sz w:val="24"/>
                <w:szCs w:val="24"/>
                <w14:ligatures w14:val="standardContextual"/>
              </w:rPr>
              <w:tab/>
            </w:r>
            <w:r w:rsidRPr="0052412F">
              <w:rPr>
                <w:rStyle w:val="Hyperkobling"/>
                <w:noProof/>
              </w:rPr>
              <w:t>Bilag til avtalen</w:t>
            </w:r>
            <w:r>
              <w:rPr>
                <w:noProof/>
                <w:webHidden/>
              </w:rPr>
              <w:tab/>
            </w:r>
            <w:r>
              <w:rPr>
                <w:noProof/>
                <w:webHidden/>
              </w:rPr>
              <w:fldChar w:fldCharType="begin"/>
            </w:r>
            <w:r>
              <w:rPr>
                <w:noProof/>
                <w:webHidden/>
              </w:rPr>
              <w:instrText xml:space="preserve"> PAGEREF _Toc213414828 \h </w:instrText>
            </w:r>
            <w:r>
              <w:rPr>
                <w:noProof/>
                <w:webHidden/>
              </w:rPr>
            </w:r>
            <w:r>
              <w:rPr>
                <w:noProof/>
                <w:webHidden/>
              </w:rPr>
              <w:fldChar w:fldCharType="separate"/>
            </w:r>
            <w:r>
              <w:rPr>
                <w:noProof/>
                <w:webHidden/>
              </w:rPr>
              <w:t>5</w:t>
            </w:r>
            <w:r>
              <w:rPr>
                <w:noProof/>
                <w:webHidden/>
              </w:rPr>
              <w:fldChar w:fldCharType="end"/>
            </w:r>
          </w:hyperlink>
        </w:p>
        <w:p w14:paraId="4299707C" w14:textId="33E8D6D6" w:rsidR="0019185E" w:rsidRDefault="0019185E">
          <w:pPr>
            <w:pStyle w:val="INNH2"/>
            <w:rPr>
              <w:rFonts w:asciiTheme="minorHAnsi" w:eastAsiaTheme="minorEastAsia" w:hAnsiTheme="minorHAnsi" w:cstheme="minorBidi"/>
              <w:smallCaps w:val="0"/>
              <w:noProof/>
              <w:kern w:val="2"/>
              <w:sz w:val="24"/>
              <w:szCs w:val="24"/>
              <w14:ligatures w14:val="standardContextual"/>
            </w:rPr>
          </w:pPr>
          <w:hyperlink w:anchor="_Toc213414829" w:history="1">
            <w:r w:rsidRPr="0052412F">
              <w:rPr>
                <w:rStyle w:val="Hyperkobling"/>
                <w:noProof/>
              </w:rPr>
              <w:t>1.3</w:t>
            </w:r>
            <w:r>
              <w:rPr>
                <w:rFonts w:asciiTheme="minorHAnsi" w:eastAsiaTheme="minorEastAsia" w:hAnsiTheme="minorHAnsi" w:cstheme="minorBidi"/>
                <w:smallCaps w:val="0"/>
                <w:noProof/>
                <w:kern w:val="2"/>
                <w:sz w:val="24"/>
                <w:szCs w:val="24"/>
                <w14:ligatures w14:val="standardContextual"/>
              </w:rPr>
              <w:tab/>
            </w:r>
            <w:r w:rsidRPr="0052412F">
              <w:rPr>
                <w:rStyle w:val="Hyperkobling"/>
                <w:noProof/>
              </w:rPr>
              <w:t>Tolkning – rangordning</w:t>
            </w:r>
            <w:r>
              <w:rPr>
                <w:noProof/>
                <w:webHidden/>
              </w:rPr>
              <w:tab/>
            </w:r>
            <w:r>
              <w:rPr>
                <w:noProof/>
                <w:webHidden/>
              </w:rPr>
              <w:fldChar w:fldCharType="begin"/>
            </w:r>
            <w:r>
              <w:rPr>
                <w:noProof/>
                <w:webHidden/>
              </w:rPr>
              <w:instrText xml:space="preserve"> PAGEREF _Toc213414829 \h </w:instrText>
            </w:r>
            <w:r>
              <w:rPr>
                <w:noProof/>
                <w:webHidden/>
              </w:rPr>
            </w:r>
            <w:r>
              <w:rPr>
                <w:noProof/>
                <w:webHidden/>
              </w:rPr>
              <w:fldChar w:fldCharType="separate"/>
            </w:r>
            <w:r>
              <w:rPr>
                <w:noProof/>
                <w:webHidden/>
              </w:rPr>
              <w:t>6</w:t>
            </w:r>
            <w:r>
              <w:rPr>
                <w:noProof/>
                <w:webHidden/>
              </w:rPr>
              <w:fldChar w:fldCharType="end"/>
            </w:r>
          </w:hyperlink>
        </w:p>
        <w:p w14:paraId="137D287B" w14:textId="74C8E5F5" w:rsidR="0019185E" w:rsidRDefault="0019185E">
          <w:pPr>
            <w:pStyle w:val="INNH1"/>
            <w:rPr>
              <w:rFonts w:asciiTheme="minorHAnsi" w:eastAsiaTheme="minorEastAsia" w:hAnsiTheme="minorHAnsi" w:cstheme="minorBidi"/>
              <w:b w:val="0"/>
              <w:bCs w:val="0"/>
              <w:caps w:val="0"/>
              <w:noProof/>
              <w:kern w:val="2"/>
              <w:sz w:val="24"/>
              <w:szCs w:val="24"/>
              <w14:ligatures w14:val="standardContextual"/>
            </w:rPr>
          </w:pPr>
          <w:hyperlink w:anchor="_Toc213414830" w:history="1">
            <w:r w:rsidRPr="0052412F">
              <w:rPr>
                <w:rStyle w:val="Hyperkobling"/>
                <w:noProof/>
              </w:rPr>
              <w:t>2.</w:t>
            </w:r>
            <w:r>
              <w:rPr>
                <w:rFonts w:asciiTheme="minorHAnsi" w:eastAsiaTheme="minorEastAsia" w:hAnsiTheme="minorHAnsi" w:cstheme="minorBidi"/>
                <w:b w:val="0"/>
                <w:bCs w:val="0"/>
                <w:caps w:val="0"/>
                <w:noProof/>
                <w:kern w:val="2"/>
                <w:sz w:val="24"/>
                <w:szCs w:val="24"/>
                <w14:ligatures w14:val="standardContextual"/>
              </w:rPr>
              <w:tab/>
            </w:r>
            <w:r w:rsidRPr="0052412F">
              <w:rPr>
                <w:rStyle w:val="Hyperkobling"/>
                <w:noProof/>
              </w:rPr>
              <w:t>Gjennomføring av avtalen</w:t>
            </w:r>
            <w:r>
              <w:rPr>
                <w:noProof/>
                <w:webHidden/>
              </w:rPr>
              <w:tab/>
            </w:r>
            <w:r>
              <w:rPr>
                <w:noProof/>
                <w:webHidden/>
              </w:rPr>
              <w:fldChar w:fldCharType="begin"/>
            </w:r>
            <w:r>
              <w:rPr>
                <w:noProof/>
                <w:webHidden/>
              </w:rPr>
              <w:instrText xml:space="preserve"> PAGEREF _Toc213414830 \h </w:instrText>
            </w:r>
            <w:r>
              <w:rPr>
                <w:noProof/>
                <w:webHidden/>
              </w:rPr>
            </w:r>
            <w:r>
              <w:rPr>
                <w:noProof/>
                <w:webHidden/>
              </w:rPr>
              <w:fldChar w:fldCharType="separate"/>
            </w:r>
            <w:r>
              <w:rPr>
                <w:noProof/>
                <w:webHidden/>
              </w:rPr>
              <w:t>7</w:t>
            </w:r>
            <w:r>
              <w:rPr>
                <w:noProof/>
                <w:webHidden/>
              </w:rPr>
              <w:fldChar w:fldCharType="end"/>
            </w:r>
          </w:hyperlink>
        </w:p>
        <w:p w14:paraId="4386AB95" w14:textId="38802901" w:rsidR="0019185E" w:rsidRDefault="0019185E">
          <w:pPr>
            <w:pStyle w:val="INNH2"/>
            <w:rPr>
              <w:rFonts w:asciiTheme="minorHAnsi" w:eastAsiaTheme="minorEastAsia" w:hAnsiTheme="minorHAnsi" w:cstheme="minorBidi"/>
              <w:smallCaps w:val="0"/>
              <w:noProof/>
              <w:kern w:val="2"/>
              <w:sz w:val="24"/>
              <w:szCs w:val="24"/>
              <w14:ligatures w14:val="standardContextual"/>
            </w:rPr>
          </w:pPr>
          <w:hyperlink w:anchor="_Toc213414831" w:history="1">
            <w:r w:rsidRPr="0052412F">
              <w:rPr>
                <w:rStyle w:val="Hyperkobling"/>
                <w:noProof/>
              </w:rPr>
              <w:t>2.1</w:t>
            </w:r>
            <w:r>
              <w:rPr>
                <w:rFonts w:asciiTheme="minorHAnsi" w:eastAsiaTheme="minorEastAsia" w:hAnsiTheme="minorHAnsi" w:cstheme="minorBidi"/>
                <w:smallCaps w:val="0"/>
                <w:noProof/>
                <w:kern w:val="2"/>
                <w:sz w:val="24"/>
                <w:szCs w:val="24"/>
                <w14:ligatures w14:val="standardContextual"/>
              </w:rPr>
              <w:tab/>
            </w:r>
            <w:r w:rsidRPr="0052412F">
              <w:rPr>
                <w:rStyle w:val="Hyperkobling"/>
                <w:noProof/>
              </w:rPr>
              <w:t>Organisering</w:t>
            </w:r>
            <w:r>
              <w:rPr>
                <w:noProof/>
                <w:webHidden/>
              </w:rPr>
              <w:tab/>
            </w:r>
            <w:r>
              <w:rPr>
                <w:noProof/>
                <w:webHidden/>
              </w:rPr>
              <w:fldChar w:fldCharType="begin"/>
            </w:r>
            <w:r>
              <w:rPr>
                <w:noProof/>
                <w:webHidden/>
              </w:rPr>
              <w:instrText xml:space="preserve"> PAGEREF _Toc213414831 \h </w:instrText>
            </w:r>
            <w:r>
              <w:rPr>
                <w:noProof/>
                <w:webHidden/>
              </w:rPr>
            </w:r>
            <w:r>
              <w:rPr>
                <w:noProof/>
                <w:webHidden/>
              </w:rPr>
              <w:fldChar w:fldCharType="separate"/>
            </w:r>
            <w:r>
              <w:rPr>
                <w:noProof/>
                <w:webHidden/>
              </w:rPr>
              <w:t>7</w:t>
            </w:r>
            <w:r>
              <w:rPr>
                <w:noProof/>
                <w:webHidden/>
              </w:rPr>
              <w:fldChar w:fldCharType="end"/>
            </w:r>
          </w:hyperlink>
        </w:p>
        <w:p w14:paraId="2071561D" w14:textId="6F39E77B" w:rsidR="0019185E" w:rsidRDefault="0019185E">
          <w:pPr>
            <w:pStyle w:val="INNH3"/>
            <w:rPr>
              <w:rFonts w:asciiTheme="minorHAnsi" w:eastAsiaTheme="minorEastAsia" w:hAnsiTheme="minorHAnsi" w:cstheme="minorBidi"/>
              <w:i w:val="0"/>
              <w:iCs w:val="0"/>
              <w:noProof/>
              <w:kern w:val="2"/>
              <w:sz w:val="24"/>
              <w:szCs w:val="24"/>
              <w14:ligatures w14:val="standardContextual"/>
            </w:rPr>
          </w:pPr>
          <w:hyperlink w:anchor="_Toc213414832" w:history="1">
            <w:r w:rsidRPr="0052412F">
              <w:rPr>
                <w:rStyle w:val="Hyperkobling"/>
                <w:noProof/>
              </w:rPr>
              <w:t>2.1.1</w:t>
            </w:r>
            <w:r>
              <w:rPr>
                <w:rFonts w:asciiTheme="minorHAnsi" w:eastAsiaTheme="minorEastAsia" w:hAnsiTheme="minorHAnsi" w:cstheme="minorBidi"/>
                <w:i w:val="0"/>
                <w:iCs w:val="0"/>
                <w:noProof/>
                <w:kern w:val="2"/>
                <w:sz w:val="24"/>
                <w:szCs w:val="24"/>
                <w14:ligatures w14:val="standardContextual"/>
              </w:rPr>
              <w:tab/>
            </w:r>
            <w:r w:rsidRPr="0052412F">
              <w:rPr>
                <w:rStyle w:val="Hyperkobling"/>
                <w:noProof/>
              </w:rPr>
              <w:t>Partenes representanter</w:t>
            </w:r>
            <w:r>
              <w:rPr>
                <w:noProof/>
                <w:webHidden/>
              </w:rPr>
              <w:tab/>
            </w:r>
            <w:r>
              <w:rPr>
                <w:noProof/>
                <w:webHidden/>
              </w:rPr>
              <w:fldChar w:fldCharType="begin"/>
            </w:r>
            <w:r>
              <w:rPr>
                <w:noProof/>
                <w:webHidden/>
              </w:rPr>
              <w:instrText xml:space="preserve"> PAGEREF _Toc213414832 \h </w:instrText>
            </w:r>
            <w:r>
              <w:rPr>
                <w:noProof/>
                <w:webHidden/>
              </w:rPr>
            </w:r>
            <w:r>
              <w:rPr>
                <w:noProof/>
                <w:webHidden/>
              </w:rPr>
              <w:fldChar w:fldCharType="separate"/>
            </w:r>
            <w:r>
              <w:rPr>
                <w:noProof/>
                <w:webHidden/>
              </w:rPr>
              <w:t>7</w:t>
            </w:r>
            <w:r>
              <w:rPr>
                <w:noProof/>
                <w:webHidden/>
              </w:rPr>
              <w:fldChar w:fldCharType="end"/>
            </w:r>
          </w:hyperlink>
        </w:p>
        <w:p w14:paraId="370147FD" w14:textId="0C960F26" w:rsidR="0019185E" w:rsidRDefault="0019185E">
          <w:pPr>
            <w:pStyle w:val="INNH3"/>
            <w:rPr>
              <w:rFonts w:asciiTheme="minorHAnsi" w:eastAsiaTheme="minorEastAsia" w:hAnsiTheme="minorHAnsi" w:cstheme="minorBidi"/>
              <w:i w:val="0"/>
              <w:iCs w:val="0"/>
              <w:noProof/>
              <w:kern w:val="2"/>
              <w:sz w:val="24"/>
              <w:szCs w:val="24"/>
              <w14:ligatures w14:val="standardContextual"/>
            </w:rPr>
          </w:pPr>
          <w:hyperlink w:anchor="_Toc213414833" w:history="1">
            <w:r w:rsidRPr="0052412F">
              <w:rPr>
                <w:rStyle w:val="Hyperkobling"/>
                <w:noProof/>
              </w:rPr>
              <w:t>2.1.2</w:t>
            </w:r>
            <w:r>
              <w:rPr>
                <w:rFonts w:asciiTheme="minorHAnsi" w:eastAsiaTheme="minorEastAsia" w:hAnsiTheme="minorHAnsi" w:cstheme="minorBidi"/>
                <w:i w:val="0"/>
                <w:iCs w:val="0"/>
                <w:noProof/>
                <w:kern w:val="2"/>
                <w:sz w:val="24"/>
                <w:szCs w:val="24"/>
                <w14:ligatures w14:val="standardContextual"/>
              </w:rPr>
              <w:tab/>
            </w:r>
            <w:r w:rsidRPr="0052412F">
              <w:rPr>
                <w:rStyle w:val="Hyperkobling"/>
                <w:noProof/>
              </w:rPr>
              <w:t>Skriftlighet</w:t>
            </w:r>
            <w:r>
              <w:rPr>
                <w:noProof/>
                <w:webHidden/>
              </w:rPr>
              <w:tab/>
            </w:r>
            <w:r>
              <w:rPr>
                <w:noProof/>
                <w:webHidden/>
              </w:rPr>
              <w:fldChar w:fldCharType="begin"/>
            </w:r>
            <w:r>
              <w:rPr>
                <w:noProof/>
                <w:webHidden/>
              </w:rPr>
              <w:instrText xml:space="preserve"> PAGEREF _Toc213414833 \h </w:instrText>
            </w:r>
            <w:r>
              <w:rPr>
                <w:noProof/>
                <w:webHidden/>
              </w:rPr>
            </w:r>
            <w:r>
              <w:rPr>
                <w:noProof/>
                <w:webHidden/>
              </w:rPr>
              <w:fldChar w:fldCharType="separate"/>
            </w:r>
            <w:r>
              <w:rPr>
                <w:noProof/>
                <w:webHidden/>
              </w:rPr>
              <w:t>7</w:t>
            </w:r>
            <w:r>
              <w:rPr>
                <w:noProof/>
                <w:webHidden/>
              </w:rPr>
              <w:fldChar w:fldCharType="end"/>
            </w:r>
          </w:hyperlink>
        </w:p>
        <w:p w14:paraId="47338A41" w14:textId="097D9EC0" w:rsidR="0019185E" w:rsidRDefault="0019185E">
          <w:pPr>
            <w:pStyle w:val="INNH2"/>
            <w:rPr>
              <w:rFonts w:asciiTheme="minorHAnsi" w:eastAsiaTheme="minorEastAsia" w:hAnsiTheme="minorHAnsi" w:cstheme="minorBidi"/>
              <w:smallCaps w:val="0"/>
              <w:noProof/>
              <w:kern w:val="2"/>
              <w:sz w:val="24"/>
              <w:szCs w:val="24"/>
              <w14:ligatures w14:val="standardContextual"/>
            </w:rPr>
          </w:pPr>
          <w:hyperlink w:anchor="_Toc213414834" w:history="1">
            <w:r w:rsidRPr="0052412F">
              <w:rPr>
                <w:rStyle w:val="Hyperkobling"/>
                <w:noProof/>
              </w:rPr>
              <w:t>2.2</w:t>
            </w:r>
            <w:r>
              <w:rPr>
                <w:rFonts w:asciiTheme="minorHAnsi" w:eastAsiaTheme="minorEastAsia" w:hAnsiTheme="minorHAnsi" w:cstheme="minorBidi"/>
                <w:smallCaps w:val="0"/>
                <w:noProof/>
                <w:kern w:val="2"/>
                <w:sz w:val="24"/>
                <w:szCs w:val="24"/>
                <w14:ligatures w14:val="standardContextual"/>
              </w:rPr>
              <w:tab/>
            </w:r>
            <w:r w:rsidRPr="0052412F">
              <w:rPr>
                <w:rStyle w:val="Hyperkobling"/>
                <w:noProof/>
              </w:rPr>
              <w:t>Gjennomføring av Leveransen</w:t>
            </w:r>
            <w:r>
              <w:rPr>
                <w:noProof/>
                <w:webHidden/>
              </w:rPr>
              <w:tab/>
            </w:r>
            <w:r>
              <w:rPr>
                <w:noProof/>
                <w:webHidden/>
              </w:rPr>
              <w:fldChar w:fldCharType="begin"/>
            </w:r>
            <w:r>
              <w:rPr>
                <w:noProof/>
                <w:webHidden/>
              </w:rPr>
              <w:instrText xml:space="preserve"> PAGEREF _Toc213414834 \h </w:instrText>
            </w:r>
            <w:r>
              <w:rPr>
                <w:noProof/>
                <w:webHidden/>
              </w:rPr>
            </w:r>
            <w:r>
              <w:rPr>
                <w:noProof/>
                <w:webHidden/>
              </w:rPr>
              <w:fldChar w:fldCharType="separate"/>
            </w:r>
            <w:r>
              <w:rPr>
                <w:noProof/>
                <w:webHidden/>
              </w:rPr>
              <w:t>7</w:t>
            </w:r>
            <w:r>
              <w:rPr>
                <w:noProof/>
                <w:webHidden/>
              </w:rPr>
              <w:fldChar w:fldCharType="end"/>
            </w:r>
          </w:hyperlink>
        </w:p>
        <w:p w14:paraId="1F4BB52F" w14:textId="3726A5EE" w:rsidR="0019185E" w:rsidRDefault="0019185E">
          <w:pPr>
            <w:pStyle w:val="INNH3"/>
            <w:rPr>
              <w:rFonts w:asciiTheme="minorHAnsi" w:eastAsiaTheme="minorEastAsia" w:hAnsiTheme="minorHAnsi" w:cstheme="minorBidi"/>
              <w:i w:val="0"/>
              <w:iCs w:val="0"/>
              <w:noProof/>
              <w:kern w:val="2"/>
              <w:sz w:val="24"/>
              <w:szCs w:val="24"/>
              <w14:ligatures w14:val="standardContextual"/>
            </w:rPr>
          </w:pPr>
          <w:hyperlink w:anchor="_Toc213414835" w:history="1">
            <w:r w:rsidRPr="0052412F">
              <w:rPr>
                <w:rStyle w:val="Hyperkobling"/>
                <w:noProof/>
              </w:rPr>
              <w:t>2.2.1</w:t>
            </w:r>
            <w:r>
              <w:rPr>
                <w:rFonts w:asciiTheme="minorHAnsi" w:eastAsiaTheme="minorEastAsia" w:hAnsiTheme="minorHAnsi" w:cstheme="minorBidi"/>
                <w:i w:val="0"/>
                <w:iCs w:val="0"/>
                <w:noProof/>
                <w:kern w:val="2"/>
                <w:sz w:val="24"/>
                <w:szCs w:val="24"/>
                <w14:ligatures w14:val="standardContextual"/>
              </w:rPr>
              <w:tab/>
            </w:r>
            <w:r w:rsidRPr="0052412F">
              <w:rPr>
                <w:rStyle w:val="Hyperkobling"/>
                <w:noProof/>
              </w:rPr>
              <w:t>Utstyr og programvare</w:t>
            </w:r>
            <w:r>
              <w:rPr>
                <w:noProof/>
                <w:webHidden/>
              </w:rPr>
              <w:tab/>
            </w:r>
            <w:r>
              <w:rPr>
                <w:noProof/>
                <w:webHidden/>
              </w:rPr>
              <w:fldChar w:fldCharType="begin"/>
            </w:r>
            <w:r>
              <w:rPr>
                <w:noProof/>
                <w:webHidden/>
              </w:rPr>
              <w:instrText xml:space="preserve"> PAGEREF _Toc213414835 \h </w:instrText>
            </w:r>
            <w:r>
              <w:rPr>
                <w:noProof/>
                <w:webHidden/>
              </w:rPr>
            </w:r>
            <w:r>
              <w:rPr>
                <w:noProof/>
                <w:webHidden/>
              </w:rPr>
              <w:fldChar w:fldCharType="separate"/>
            </w:r>
            <w:r>
              <w:rPr>
                <w:noProof/>
                <w:webHidden/>
              </w:rPr>
              <w:t>7</w:t>
            </w:r>
            <w:r>
              <w:rPr>
                <w:noProof/>
                <w:webHidden/>
              </w:rPr>
              <w:fldChar w:fldCharType="end"/>
            </w:r>
          </w:hyperlink>
        </w:p>
        <w:p w14:paraId="3672902F" w14:textId="1CF4F99E" w:rsidR="0019185E" w:rsidRDefault="0019185E">
          <w:pPr>
            <w:pStyle w:val="INNH3"/>
            <w:rPr>
              <w:rFonts w:asciiTheme="minorHAnsi" w:eastAsiaTheme="minorEastAsia" w:hAnsiTheme="minorHAnsi" w:cstheme="minorBidi"/>
              <w:i w:val="0"/>
              <w:iCs w:val="0"/>
              <w:noProof/>
              <w:kern w:val="2"/>
              <w:sz w:val="24"/>
              <w:szCs w:val="24"/>
              <w14:ligatures w14:val="standardContextual"/>
            </w:rPr>
          </w:pPr>
          <w:hyperlink w:anchor="_Toc213414836" w:history="1">
            <w:r w:rsidRPr="0052412F">
              <w:rPr>
                <w:rStyle w:val="Hyperkobling"/>
                <w:noProof/>
              </w:rPr>
              <w:t>2.2.2</w:t>
            </w:r>
            <w:r>
              <w:rPr>
                <w:rFonts w:asciiTheme="minorHAnsi" w:eastAsiaTheme="minorEastAsia" w:hAnsiTheme="minorHAnsi" w:cstheme="minorBidi"/>
                <w:i w:val="0"/>
                <w:iCs w:val="0"/>
                <w:noProof/>
                <w:kern w:val="2"/>
                <w:sz w:val="24"/>
                <w:szCs w:val="24"/>
                <w14:ligatures w14:val="standardContextual"/>
              </w:rPr>
              <w:tab/>
            </w:r>
            <w:r w:rsidRPr="0052412F">
              <w:rPr>
                <w:rStyle w:val="Hyperkobling"/>
                <w:noProof/>
              </w:rPr>
              <w:t>Tilpasninger og installasjon mv.</w:t>
            </w:r>
            <w:r>
              <w:rPr>
                <w:noProof/>
                <w:webHidden/>
              </w:rPr>
              <w:tab/>
            </w:r>
            <w:r>
              <w:rPr>
                <w:noProof/>
                <w:webHidden/>
              </w:rPr>
              <w:fldChar w:fldCharType="begin"/>
            </w:r>
            <w:r>
              <w:rPr>
                <w:noProof/>
                <w:webHidden/>
              </w:rPr>
              <w:instrText xml:space="preserve"> PAGEREF _Toc213414836 \h </w:instrText>
            </w:r>
            <w:r>
              <w:rPr>
                <w:noProof/>
                <w:webHidden/>
              </w:rPr>
            </w:r>
            <w:r>
              <w:rPr>
                <w:noProof/>
                <w:webHidden/>
              </w:rPr>
              <w:fldChar w:fldCharType="separate"/>
            </w:r>
            <w:r>
              <w:rPr>
                <w:noProof/>
                <w:webHidden/>
              </w:rPr>
              <w:t>8</w:t>
            </w:r>
            <w:r>
              <w:rPr>
                <w:noProof/>
                <w:webHidden/>
              </w:rPr>
              <w:fldChar w:fldCharType="end"/>
            </w:r>
          </w:hyperlink>
        </w:p>
        <w:p w14:paraId="6412392F" w14:textId="3D1C80AF" w:rsidR="0019185E" w:rsidRDefault="0019185E">
          <w:pPr>
            <w:pStyle w:val="INNH3"/>
            <w:rPr>
              <w:rFonts w:asciiTheme="minorHAnsi" w:eastAsiaTheme="minorEastAsia" w:hAnsiTheme="minorHAnsi" w:cstheme="minorBidi"/>
              <w:i w:val="0"/>
              <w:iCs w:val="0"/>
              <w:noProof/>
              <w:kern w:val="2"/>
              <w:sz w:val="24"/>
              <w:szCs w:val="24"/>
              <w14:ligatures w14:val="standardContextual"/>
            </w:rPr>
          </w:pPr>
          <w:hyperlink w:anchor="_Toc213414837" w:history="1">
            <w:r w:rsidRPr="0052412F">
              <w:rPr>
                <w:rStyle w:val="Hyperkobling"/>
                <w:noProof/>
                <w:lang w:val="nn-NO"/>
              </w:rPr>
              <w:t>2.2.3</w:t>
            </w:r>
            <w:r>
              <w:rPr>
                <w:rFonts w:asciiTheme="minorHAnsi" w:eastAsiaTheme="minorEastAsia" w:hAnsiTheme="minorHAnsi" w:cstheme="minorBidi"/>
                <w:i w:val="0"/>
                <w:iCs w:val="0"/>
                <w:noProof/>
                <w:kern w:val="2"/>
                <w:sz w:val="24"/>
                <w:szCs w:val="24"/>
                <w14:ligatures w14:val="standardContextual"/>
              </w:rPr>
              <w:tab/>
            </w:r>
            <w:r w:rsidRPr="0052412F">
              <w:rPr>
                <w:rStyle w:val="Hyperkobling"/>
                <w:noProof/>
                <w:lang w:val="nn-NO"/>
              </w:rPr>
              <w:t>Forholdet til standardvilkår (lisens- og avtalevilkår)</w:t>
            </w:r>
            <w:r>
              <w:rPr>
                <w:noProof/>
                <w:webHidden/>
              </w:rPr>
              <w:tab/>
            </w:r>
            <w:r>
              <w:rPr>
                <w:noProof/>
                <w:webHidden/>
              </w:rPr>
              <w:fldChar w:fldCharType="begin"/>
            </w:r>
            <w:r>
              <w:rPr>
                <w:noProof/>
                <w:webHidden/>
              </w:rPr>
              <w:instrText xml:space="preserve"> PAGEREF _Toc213414837 \h </w:instrText>
            </w:r>
            <w:r>
              <w:rPr>
                <w:noProof/>
                <w:webHidden/>
              </w:rPr>
            </w:r>
            <w:r>
              <w:rPr>
                <w:noProof/>
                <w:webHidden/>
              </w:rPr>
              <w:fldChar w:fldCharType="separate"/>
            </w:r>
            <w:r>
              <w:rPr>
                <w:noProof/>
                <w:webHidden/>
              </w:rPr>
              <w:t>8</w:t>
            </w:r>
            <w:r>
              <w:rPr>
                <w:noProof/>
                <w:webHidden/>
              </w:rPr>
              <w:fldChar w:fldCharType="end"/>
            </w:r>
          </w:hyperlink>
        </w:p>
        <w:p w14:paraId="2A289F4F" w14:textId="4C208E3F" w:rsidR="0019185E" w:rsidRDefault="0019185E">
          <w:pPr>
            <w:pStyle w:val="INNH3"/>
            <w:rPr>
              <w:rFonts w:asciiTheme="minorHAnsi" w:eastAsiaTheme="minorEastAsia" w:hAnsiTheme="minorHAnsi" w:cstheme="minorBidi"/>
              <w:i w:val="0"/>
              <w:iCs w:val="0"/>
              <w:noProof/>
              <w:kern w:val="2"/>
              <w:sz w:val="24"/>
              <w:szCs w:val="24"/>
              <w14:ligatures w14:val="standardContextual"/>
            </w:rPr>
          </w:pPr>
          <w:hyperlink w:anchor="_Toc213414838" w:history="1">
            <w:r w:rsidRPr="0052412F">
              <w:rPr>
                <w:rStyle w:val="Hyperkobling"/>
                <w:noProof/>
              </w:rPr>
              <w:t>2.2.4</w:t>
            </w:r>
            <w:r>
              <w:rPr>
                <w:rFonts w:asciiTheme="minorHAnsi" w:eastAsiaTheme="minorEastAsia" w:hAnsiTheme="minorHAnsi" w:cstheme="minorBidi"/>
                <w:i w:val="0"/>
                <w:iCs w:val="0"/>
                <w:noProof/>
                <w:kern w:val="2"/>
                <w:sz w:val="24"/>
                <w:szCs w:val="24"/>
                <w14:ligatures w14:val="standardContextual"/>
              </w:rPr>
              <w:tab/>
            </w:r>
            <w:r w:rsidRPr="0052412F">
              <w:rPr>
                <w:rStyle w:val="Hyperkobling"/>
                <w:noProof/>
              </w:rPr>
              <w:t>Dokumentasjon og opplæring</w:t>
            </w:r>
            <w:r>
              <w:rPr>
                <w:noProof/>
                <w:webHidden/>
              </w:rPr>
              <w:tab/>
            </w:r>
            <w:r>
              <w:rPr>
                <w:noProof/>
                <w:webHidden/>
              </w:rPr>
              <w:fldChar w:fldCharType="begin"/>
            </w:r>
            <w:r>
              <w:rPr>
                <w:noProof/>
                <w:webHidden/>
              </w:rPr>
              <w:instrText xml:space="preserve"> PAGEREF _Toc213414838 \h </w:instrText>
            </w:r>
            <w:r>
              <w:rPr>
                <w:noProof/>
                <w:webHidden/>
              </w:rPr>
            </w:r>
            <w:r>
              <w:rPr>
                <w:noProof/>
                <w:webHidden/>
              </w:rPr>
              <w:fldChar w:fldCharType="separate"/>
            </w:r>
            <w:r>
              <w:rPr>
                <w:noProof/>
                <w:webHidden/>
              </w:rPr>
              <w:t>10</w:t>
            </w:r>
            <w:r>
              <w:rPr>
                <w:noProof/>
                <w:webHidden/>
              </w:rPr>
              <w:fldChar w:fldCharType="end"/>
            </w:r>
          </w:hyperlink>
        </w:p>
        <w:p w14:paraId="73746E5E" w14:textId="030D40F3" w:rsidR="0019185E" w:rsidRDefault="0019185E">
          <w:pPr>
            <w:pStyle w:val="INNH3"/>
            <w:rPr>
              <w:rFonts w:asciiTheme="minorHAnsi" w:eastAsiaTheme="minorEastAsia" w:hAnsiTheme="minorHAnsi" w:cstheme="minorBidi"/>
              <w:i w:val="0"/>
              <w:iCs w:val="0"/>
              <w:noProof/>
              <w:kern w:val="2"/>
              <w:sz w:val="24"/>
              <w:szCs w:val="24"/>
              <w14:ligatures w14:val="standardContextual"/>
            </w:rPr>
          </w:pPr>
          <w:hyperlink w:anchor="_Toc213414839" w:history="1">
            <w:r w:rsidRPr="0052412F">
              <w:rPr>
                <w:rStyle w:val="Hyperkobling"/>
                <w:noProof/>
              </w:rPr>
              <w:t>2.2.5</w:t>
            </w:r>
            <w:r>
              <w:rPr>
                <w:rFonts w:asciiTheme="minorHAnsi" w:eastAsiaTheme="minorEastAsia" w:hAnsiTheme="minorHAnsi" w:cstheme="minorBidi"/>
                <w:i w:val="0"/>
                <w:iCs w:val="0"/>
                <w:noProof/>
                <w:kern w:val="2"/>
                <w:sz w:val="24"/>
                <w:szCs w:val="24"/>
                <w14:ligatures w14:val="standardContextual"/>
              </w:rPr>
              <w:tab/>
            </w:r>
            <w:r w:rsidRPr="0052412F">
              <w:rPr>
                <w:rStyle w:val="Hyperkobling"/>
                <w:noProof/>
              </w:rPr>
              <w:t>Tid og sted for Leveransen</w:t>
            </w:r>
            <w:r>
              <w:rPr>
                <w:noProof/>
                <w:webHidden/>
              </w:rPr>
              <w:tab/>
            </w:r>
            <w:r>
              <w:rPr>
                <w:noProof/>
                <w:webHidden/>
              </w:rPr>
              <w:fldChar w:fldCharType="begin"/>
            </w:r>
            <w:r>
              <w:rPr>
                <w:noProof/>
                <w:webHidden/>
              </w:rPr>
              <w:instrText xml:space="preserve"> PAGEREF _Toc213414839 \h </w:instrText>
            </w:r>
            <w:r>
              <w:rPr>
                <w:noProof/>
                <w:webHidden/>
              </w:rPr>
            </w:r>
            <w:r>
              <w:rPr>
                <w:noProof/>
                <w:webHidden/>
              </w:rPr>
              <w:fldChar w:fldCharType="separate"/>
            </w:r>
            <w:r>
              <w:rPr>
                <w:noProof/>
                <w:webHidden/>
              </w:rPr>
              <w:t>10</w:t>
            </w:r>
            <w:r>
              <w:rPr>
                <w:noProof/>
                <w:webHidden/>
              </w:rPr>
              <w:fldChar w:fldCharType="end"/>
            </w:r>
          </w:hyperlink>
        </w:p>
        <w:p w14:paraId="54BAEFBA" w14:textId="369168C9" w:rsidR="0019185E" w:rsidRDefault="0019185E">
          <w:pPr>
            <w:pStyle w:val="INNH3"/>
            <w:rPr>
              <w:rFonts w:asciiTheme="minorHAnsi" w:eastAsiaTheme="minorEastAsia" w:hAnsiTheme="minorHAnsi" w:cstheme="minorBidi"/>
              <w:i w:val="0"/>
              <w:iCs w:val="0"/>
              <w:noProof/>
              <w:kern w:val="2"/>
              <w:sz w:val="24"/>
              <w:szCs w:val="24"/>
              <w14:ligatures w14:val="standardContextual"/>
            </w:rPr>
          </w:pPr>
          <w:hyperlink w:anchor="_Toc213414840" w:history="1">
            <w:r w:rsidRPr="0052412F">
              <w:rPr>
                <w:rStyle w:val="Hyperkobling"/>
                <w:noProof/>
              </w:rPr>
              <w:t>2.2.6</w:t>
            </w:r>
            <w:r>
              <w:rPr>
                <w:rFonts w:asciiTheme="minorHAnsi" w:eastAsiaTheme="minorEastAsia" w:hAnsiTheme="minorHAnsi" w:cstheme="minorBidi"/>
                <w:i w:val="0"/>
                <w:iCs w:val="0"/>
                <w:noProof/>
                <w:kern w:val="2"/>
                <w:sz w:val="24"/>
                <w:szCs w:val="24"/>
                <w14:ligatures w14:val="standardContextual"/>
              </w:rPr>
              <w:tab/>
            </w:r>
            <w:r w:rsidRPr="0052412F">
              <w:rPr>
                <w:rStyle w:val="Hyperkobling"/>
                <w:noProof/>
              </w:rPr>
              <w:t>Undersøkelsesplikt/Godkjenningsprøve</w:t>
            </w:r>
            <w:r>
              <w:rPr>
                <w:noProof/>
                <w:webHidden/>
              </w:rPr>
              <w:tab/>
            </w:r>
            <w:r>
              <w:rPr>
                <w:noProof/>
                <w:webHidden/>
              </w:rPr>
              <w:fldChar w:fldCharType="begin"/>
            </w:r>
            <w:r>
              <w:rPr>
                <w:noProof/>
                <w:webHidden/>
              </w:rPr>
              <w:instrText xml:space="preserve"> PAGEREF _Toc213414840 \h </w:instrText>
            </w:r>
            <w:r>
              <w:rPr>
                <w:noProof/>
                <w:webHidden/>
              </w:rPr>
            </w:r>
            <w:r>
              <w:rPr>
                <w:noProof/>
                <w:webHidden/>
              </w:rPr>
              <w:fldChar w:fldCharType="separate"/>
            </w:r>
            <w:r>
              <w:rPr>
                <w:noProof/>
                <w:webHidden/>
              </w:rPr>
              <w:t>11</w:t>
            </w:r>
            <w:r>
              <w:rPr>
                <w:noProof/>
                <w:webHidden/>
              </w:rPr>
              <w:fldChar w:fldCharType="end"/>
            </w:r>
          </w:hyperlink>
        </w:p>
        <w:p w14:paraId="228B9BD9" w14:textId="22A0FFB6" w:rsidR="0019185E" w:rsidRDefault="0019185E">
          <w:pPr>
            <w:pStyle w:val="INNH3"/>
            <w:rPr>
              <w:rFonts w:asciiTheme="minorHAnsi" w:eastAsiaTheme="minorEastAsia" w:hAnsiTheme="minorHAnsi" w:cstheme="minorBidi"/>
              <w:i w:val="0"/>
              <w:iCs w:val="0"/>
              <w:noProof/>
              <w:kern w:val="2"/>
              <w:sz w:val="24"/>
              <w:szCs w:val="24"/>
              <w14:ligatures w14:val="standardContextual"/>
            </w:rPr>
          </w:pPr>
          <w:hyperlink w:anchor="_Toc213414841" w:history="1">
            <w:r w:rsidRPr="0052412F">
              <w:rPr>
                <w:rStyle w:val="Hyperkobling"/>
                <w:noProof/>
              </w:rPr>
              <w:t>2.2.7</w:t>
            </w:r>
            <w:r>
              <w:rPr>
                <w:rFonts w:asciiTheme="minorHAnsi" w:eastAsiaTheme="minorEastAsia" w:hAnsiTheme="minorHAnsi" w:cstheme="minorBidi"/>
                <w:i w:val="0"/>
                <w:iCs w:val="0"/>
                <w:noProof/>
                <w:kern w:val="2"/>
                <w:sz w:val="24"/>
                <w:szCs w:val="24"/>
                <w14:ligatures w14:val="standardContextual"/>
              </w:rPr>
              <w:tab/>
            </w:r>
            <w:r w:rsidRPr="0052412F">
              <w:rPr>
                <w:rStyle w:val="Hyperkobling"/>
                <w:noProof/>
              </w:rPr>
              <w:t>Garantiperiode og garantiytelser</w:t>
            </w:r>
            <w:r>
              <w:rPr>
                <w:noProof/>
                <w:webHidden/>
              </w:rPr>
              <w:tab/>
            </w:r>
            <w:r>
              <w:rPr>
                <w:noProof/>
                <w:webHidden/>
              </w:rPr>
              <w:fldChar w:fldCharType="begin"/>
            </w:r>
            <w:r>
              <w:rPr>
                <w:noProof/>
                <w:webHidden/>
              </w:rPr>
              <w:instrText xml:space="preserve"> PAGEREF _Toc213414841 \h </w:instrText>
            </w:r>
            <w:r>
              <w:rPr>
                <w:noProof/>
                <w:webHidden/>
              </w:rPr>
            </w:r>
            <w:r>
              <w:rPr>
                <w:noProof/>
                <w:webHidden/>
              </w:rPr>
              <w:fldChar w:fldCharType="separate"/>
            </w:r>
            <w:r>
              <w:rPr>
                <w:noProof/>
                <w:webHidden/>
              </w:rPr>
              <w:t>12</w:t>
            </w:r>
            <w:r>
              <w:rPr>
                <w:noProof/>
                <w:webHidden/>
              </w:rPr>
              <w:fldChar w:fldCharType="end"/>
            </w:r>
          </w:hyperlink>
        </w:p>
        <w:p w14:paraId="60E68F2C" w14:textId="37584D3A" w:rsidR="0019185E" w:rsidRDefault="0019185E">
          <w:pPr>
            <w:pStyle w:val="INNH1"/>
            <w:rPr>
              <w:rFonts w:asciiTheme="minorHAnsi" w:eastAsiaTheme="minorEastAsia" w:hAnsiTheme="minorHAnsi" w:cstheme="minorBidi"/>
              <w:b w:val="0"/>
              <w:bCs w:val="0"/>
              <w:caps w:val="0"/>
              <w:noProof/>
              <w:kern w:val="2"/>
              <w:sz w:val="24"/>
              <w:szCs w:val="24"/>
              <w14:ligatures w14:val="standardContextual"/>
            </w:rPr>
          </w:pPr>
          <w:hyperlink w:anchor="_Toc213414842" w:history="1">
            <w:r w:rsidRPr="0052412F">
              <w:rPr>
                <w:rStyle w:val="Hyperkobling"/>
                <w:noProof/>
              </w:rPr>
              <w:t>3.</w:t>
            </w:r>
            <w:r>
              <w:rPr>
                <w:rFonts w:asciiTheme="minorHAnsi" w:eastAsiaTheme="minorEastAsia" w:hAnsiTheme="minorHAnsi" w:cstheme="minorBidi"/>
                <w:b w:val="0"/>
                <w:bCs w:val="0"/>
                <w:caps w:val="0"/>
                <w:noProof/>
                <w:kern w:val="2"/>
                <w:sz w:val="24"/>
                <w:szCs w:val="24"/>
                <w14:ligatures w14:val="standardContextual"/>
              </w:rPr>
              <w:tab/>
            </w:r>
            <w:r w:rsidRPr="0052412F">
              <w:rPr>
                <w:rStyle w:val="Hyperkobling"/>
                <w:noProof/>
              </w:rPr>
              <w:t>Endringer etter avtaleinngåelse</w:t>
            </w:r>
            <w:r>
              <w:rPr>
                <w:noProof/>
                <w:webHidden/>
              </w:rPr>
              <w:tab/>
            </w:r>
            <w:r>
              <w:rPr>
                <w:noProof/>
                <w:webHidden/>
              </w:rPr>
              <w:fldChar w:fldCharType="begin"/>
            </w:r>
            <w:r>
              <w:rPr>
                <w:noProof/>
                <w:webHidden/>
              </w:rPr>
              <w:instrText xml:space="preserve"> PAGEREF _Toc213414842 \h </w:instrText>
            </w:r>
            <w:r>
              <w:rPr>
                <w:noProof/>
                <w:webHidden/>
              </w:rPr>
            </w:r>
            <w:r>
              <w:rPr>
                <w:noProof/>
                <w:webHidden/>
              </w:rPr>
              <w:fldChar w:fldCharType="separate"/>
            </w:r>
            <w:r>
              <w:rPr>
                <w:noProof/>
                <w:webHidden/>
              </w:rPr>
              <w:t>13</w:t>
            </w:r>
            <w:r>
              <w:rPr>
                <w:noProof/>
                <w:webHidden/>
              </w:rPr>
              <w:fldChar w:fldCharType="end"/>
            </w:r>
          </w:hyperlink>
        </w:p>
        <w:p w14:paraId="080F85CC" w14:textId="38D25FAD" w:rsidR="0019185E" w:rsidRDefault="0019185E">
          <w:pPr>
            <w:pStyle w:val="INNH1"/>
            <w:rPr>
              <w:rFonts w:asciiTheme="minorHAnsi" w:eastAsiaTheme="minorEastAsia" w:hAnsiTheme="minorHAnsi" w:cstheme="minorBidi"/>
              <w:b w:val="0"/>
              <w:bCs w:val="0"/>
              <w:caps w:val="0"/>
              <w:noProof/>
              <w:kern w:val="2"/>
              <w:sz w:val="24"/>
              <w:szCs w:val="24"/>
              <w14:ligatures w14:val="standardContextual"/>
            </w:rPr>
          </w:pPr>
          <w:hyperlink w:anchor="_Toc213414843" w:history="1">
            <w:r w:rsidRPr="0052412F">
              <w:rPr>
                <w:rStyle w:val="Hyperkobling"/>
                <w:noProof/>
              </w:rPr>
              <w:t>4.</w:t>
            </w:r>
            <w:r>
              <w:rPr>
                <w:rFonts w:asciiTheme="minorHAnsi" w:eastAsiaTheme="minorEastAsia" w:hAnsiTheme="minorHAnsi" w:cstheme="minorBidi"/>
                <w:b w:val="0"/>
                <w:bCs w:val="0"/>
                <w:caps w:val="0"/>
                <w:noProof/>
                <w:kern w:val="2"/>
                <w:sz w:val="24"/>
                <w:szCs w:val="24"/>
                <w14:ligatures w14:val="standardContextual"/>
              </w:rPr>
              <w:tab/>
            </w:r>
            <w:r w:rsidRPr="0052412F">
              <w:rPr>
                <w:rStyle w:val="Hyperkobling"/>
                <w:noProof/>
              </w:rPr>
              <w:t>Tid og sted for leveransen</w:t>
            </w:r>
            <w:r>
              <w:rPr>
                <w:noProof/>
                <w:webHidden/>
              </w:rPr>
              <w:tab/>
            </w:r>
            <w:r>
              <w:rPr>
                <w:noProof/>
                <w:webHidden/>
              </w:rPr>
              <w:fldChar w:fldCharType="begin"/>
            </w:r>
            <w:r>
              <w:rPr>
                <w:noProof/>
                <w:webHidden/>
              </w:rPr>
              <w:instrText xml:space="preserve"> PAGEREF _Toc213414843 \h </w:instrText>
            </w:r>
            <w:r>
              <w:rPr>
                <w:noProof/>
                <w:webHidden/>
              </w:rPr>
            </w:r>
            <w:r>
              <w:rPr>
                <w:noProof/>
                <w:webHidden/>
              </w:rPr>
              <w:fldChar w:fldCharType="separate"/>
            </w:r>
            <w:r>
              <w:rPr>
                <w:noProof/>
                <w:webHidden/>
              </w:rPr>
              <w:t>13</w:t>
            </w:r>
            <w:r>
              <w:rPr>
                <w:noProof/>
                <w:webHidden/>
              </w:rPr>
              <w:fldChar w:fldCharType="end"/>
            </w:r>
          </w:hyperlink>
        </w:p>
        <w:p w14:paraId="568C8B6B" w14:textId="06FC619B" w:rsidR="0019185E" w:rsidRDefault="0019185E">
          <w:pPr>
            <w:pStyle w:val="INNH1"/>
            <w:rPr>
              <w:rFonts w:asciiTheme="minorHAnsi" w:eastAsiaTheme="minorEastAsia" w:hAnsiTheme="minorHAnsi" w:cstheme="minorBidi"/>
              <w:b w:val="0"/>
              <w:bCs w:val="0"/>
              <w:caps w:val="0"/>
              <w:noProof/>
              <w:kern w:val="2"/>
              <w:sz w:val="24"/>
              <w:szCs w:val="24"/>
              <w14:ligatures w14:val="standardContextual"/>
            </w:rPr>
          </w:pPr>
          <w:hyperlink w:anchor="_Toc213414844" w:history="1">
            <w:r w:rsidRPr="0052412F">
              <w:rPr>
                <w:rStyle w:val="Hyperkobling"/>
                <w:noProof/>
              </w:rPr>
              <w:t>5.</w:t>
            </w:r>
            <w:r>
              <w:rPr>
                <w:rFonts w:asciiTheme="minorHAnsi" w:eastAsiaTheme="minorEastAsia" w:hAnsiTheme="minorHAnsi" w:cstheme="minorBidi"/>
                <w:b w:val="0"/>
                <w:bCs w:val="0"/>
                <w:caps w:val="0"/>
                <w:noProof/>
                <w:kern w:val="2"/>
                <w:sz w:val="24"/>
                <w:szCs w:val="24"/>
                <w14:ligatures w14:val="standardContextual"/>
              </w:rPr>
              <w:tab/>
            </w:r>
            <w:r w:rsidRPr="0052412F">
              <w:rPr>
                <w:rStyle w:val="Hyperkobling"/>
                <w:noProof/>
              </w:rPr>
              <w:t>Partenes plikter</w:t>
            </w:r>
            <w:r>
              <w:rPr>
                <w:noProof/>
                <w:webHidden/>
              </w:rPr>
              <w:tab/>
            </w:r>
            <w:r>
              <w:rPr>
                <w:noProof/>
                <w:webHidden/>
              </w:rPr>
              <w:fldChar w:fldCharType="begin"/>
            </w:r>
            <w:r>
              <w:rPr>
                <w:noProof/>
                <w:webHidden/>
              </w:rPr>
              <w:instrText xml:space="preserve"> PAGEREF _Toc213414844 \h </w:instrText>
            </w:r>
            <w:r>
              <w:rPr>
                <w:noProof/>
                <w:webHidden/>
              </w:rPr>
            </w:r>
            <w:r>
              <w:rPr>
                <w:noProof/>
                <w:webHidden/>
              </w:rPr>
              <w:fldChar w:fldCharType="separate"/>
            </w:r>
            <w:r>
              <w:rPr>
                <w:noProof/>
                <w:webHidden/>
              </w:rPr>
              <w:t>13</w:t>
            </w:r>
            <w:r>
              <w:rPr>
                <w:noProof/>
                <w:webHidden/>
              </w:rPr>
              <w:fldChar w:fldCharType="end"/>
            </w:r>
          </w:hyperlink>
        </w:p>
        <w:p w14:paraId="68CD7D6E" w14:textId="7BDD6AAB" w:rsidR="0019185E" w:rsidRDefault="0019185E">
          <w:pPr>
            <w:pStyle w:val="INNH2"/>
            <w:rPr>
              <w:rFonts w:asciiTheme="minorHAnsi" w:eastAsiaTheme="minorEastAsia" w:hAnsiTheme="minorHAnsi" w:cstheme="minorBidi"/>
              <w:smallCaps w:val="0"/>
              <w:noProof/>
              <w:kern w:val="2"/>
              <w:sz w:val="24"/>
              <w:szCs w:val="24"/>
              <w14:ligatures w14:val="standardContextual"/>
            </w:rPr>
          </w:pPr>
          <w:hyperlink w:anchor="_Toc213414845" w:history="1">
            <w:r w:rsidRPr="0052412F">
              <w:rPr>
                <w:rStyle w:val="Hyperkobling"/>
                <w:noProof/>
              </w:rPr>
              <w:t>5.1</w:t>
            </w:r>
            <w:r>
              <w:rPr>
                <w:rFonts w:asciiTheme="minorHAnsi" w:eastAsiaTheme="minorEastAsia" w:hAnsiTheme="minorHAnsi" w:cstheme="minorBidi"/>
                <w:smallCaps w:val="0"/>
                <w:noProof/>
                <w:kern w:val="2"/>
                <w:sz w:val="24"/>
                <w:szCs w:val="24"/>
                <w14:ligatures w14:val="standardContextual"/>
              </w:rPr>
              <w:tab/>
            </w:r>
            <w:r w:rsidRPr="0052412F">
              <w:rPr>
                <w:rStyle w:val="Hyperkobling"/>
                <w:noProof/>
              </w:rPr>
              <w:t>Overordnet ansvar</w:t>
            </w:r>
            <w:r>
              <w:rPr>
                <w:noProof/>
                <w:webHidden/>
              </w:rPr>
              <w:tab/>
            </w:r>
            <w:r>
              <w:rPr>
                <w:noProof/>
                <w:webHidden/>
              </w:rPr>
              <w:fldChar w:fldCharType="begin"/>
            </w:r>
            <w:r>
              <w:rPr>
                <w:noProof/>
                <w:webHidden/>
              </w:rPr>
              <w:instrText xml:space="preserve"> PAGEREF _Toc213414845 \h </w:instrText>
            </w:r>
            <w:r>
              <w:rPr>
                <w:noProof/>
                <w:webHidden/>
              </w:rPr>
            </w:r>
            <w:r>
              <w:rPr>
                <w:noProof/>
                <w:webHidden/>
              </w:rPr>
              <w:fldChar w:fldCharType="separate"/>
            </w:r>
            <w:r>
              <w:rPr>
                <w:noProof/>
                <w:webHidden/>
              </w:rPr>
              <w:t>13</w:t>
            </w:r>
            <w:r>
              <w:rPr>
                <w:noProof/>
                <w:webHidden/>
              </w:rPr>
              <w:fldChar w:fldCharType="end"/>
            </w:r>
          </w:hyperlink>
        </w:p>
        <w:p w14:paraId="2E51E4F1" w14:textId="03DE862D" w:rsidR="0019185E" w:rsidRDefault="0019185E">
          <w:pPr>
            <w:pStyle w:val="INNH3"/>
            <w:rPr>
              <w:rFonts w:asciiTheme="minorHAnsi" w:eastAsiaTheme="minorEastAsia" w:hAnsiTheme="minorHAnsi" w:cstheme="minorBidi"/>
              <w:i w:val="0"/>
              <w:iCs w:val="0"/>
              <w:noProof/>
              <w:kern w:val="2"/>
              <w:sz w:val="24"/>
              <w:szCs w:val="24"/>
              <w14:ligatures w14:val="standardContextual"/>
            </w:rPr>
          </w:pPr>
          <w:hyperlink w:anchor="_Toc213414846" w:history="1">
            <w:r w:rsidRPr="0052412F">
              <w:rPr>
                <w:rStyle w:val="Hyperkobling"/>
                <w:noProof/>
              </w:rPr>
              <w:t>5.1.1</w:t>
            </w:r>
            <w:r>
              <w:rPr>
                <w:rFonts w:asciiTheme="minorHAnsi" w:eastAsiaTheme="minorEastAsia" w:hAnsiTheme="minorHAnsi" w:cstheme="minorBidi"/>
                <w:i w:val="0"/>
                <w:iCs w:val="0"/>
                <w:noProof/>
                <w:kern w:val="2"/>
                <w:sz w:val="24"/>
                <w:szCs w:val="24"/>
                <w14:ligatures w14:val="standardContextual"/>
              </w:rPr>
              <w:tab/>
            </w:r>
            <w:r w:rsidRPr="0052412F">
              <w:rPr>
                <w:rStyle w:val="Hyperkobling"/>
                <w:noProof/>
              </w:rPr>
              <w:t>Leverandørens ansvar og kompetanse</w:t>
            </w:r>
            <w:r>
              <w:rPr>
                <w:noProof/>
                <w:webHidden/>
              </w:rPr>
              <w:tab/>
            </w:r>
            <w:r>
              <w:rPr>
                <w:noProof/>
                <w:webHidden/>
              </w:rPr>
              <w:fldChar w:fldCharType="begin"/>
            </w:r>
            <w:r>
              <w:rPr>
                <w:noProof/>
                <w:webHidden/>
              </w:rPr>
              <w:instrText xml:space="preserve"> PAGEREF _Toc213414846 \h </w:instrText>
            </w:r>
            <w:r>
              <w:rPr>
                <w:noProof/>
                <w:webHidden/>
              </w:rPr>
            </w:r>
            <w:r>
              <w:rPr>
                <w:noProof/>
                <w:webHidden/>
              </w:rPr>
              <w:fldChar w:fldCharType="separate"/>
            </w:r>
            <w:r>
              <w:rPr>
                <w:noProof/>
                <w:webHidden/>
              </w:rPr>
              <w:t>13</w:t>
            </w:r>
            <w:r>
              <w:rPr>
                <w:noProof/>
                <w:webHidden/>
              </w:rPr>
              <w:fldChar w:fldCharType="end"/>
            </w:r>
          </w:hyperlink>
        </w:p>
        <w:p w14:paraId="16C8AE52" w14:textId="215FAB0D" w:rsidR="0019185E" w:rsidRDefault="0019185E">
          <w:pPr>
            <w:pStyle w:val="INNH3"/>
            <w:rPr>
              <w:rFonts w:asciiTheme="minorHAnsi" w:eastAsiaTheme="minorEastAsia" w:hAnsiTheme="minorHAnsi" w:cstheme="minorBidi"/>
              <w:i w:val="0"/>
              <w:iCs w:val="0"/>
              <w:noProof/>
              <w:kern w:val="2"/>
              <w:sz w:val="24"/>
              <w:szCs w:val="24"/>
              <w14:ligatures w14:val="standardContextual"/>
            </w:rPr>
          </w:pPr>
          <w:hyperlink w:anchor="_Toc213414847" w:history="1">
            <w:r w:rsidRPr="0052412F">
              <w:rPr>
                <w:rStyle w:val="Hyperkobling"/>
                <w:noProof/>
              </w:rPr>
              <w:t>5.1.2</w:t>
            </w:r>
            <w:r>
              <w:rPr>
                <w:rFonts w:asciiTheme="minorHAnsi" w:eastAsiaTheme="minorEastAsia" w:hAnsiTheme="minorHAnsi" w:cstheme="minorBidi"/>
                <w:i w:val="0"/>
                <w:iCs w:val="0"/>
                <w:noProof/>
                <w:kern w:val="2"/>
                <w:sz w:val="24"/>
                <w:szCs w:val="24"/>
                <w14:ligatures w14:val="standardContextual"/>
              </w:rPr>
              <w:tab/>
            </w:r>
            <w:r w:rsidRPr="0052412F">
              <w:rPr>
                <w:rStyle w:val="Hyperkobling"/>
                <w:noProof/>
              </w:rPr>
              <w:t>Kundens ansvar for tilrettelegging og medvirkning</w:t>
            </w:r>
            <w:r>
              <w:rPr>
                <w:noProof/>
                <w:webHidden/>
              </w:rPr>
              <w:tab/>
            </w:r>
            <w:r>
              <w:rPr>
                <w:noProof/>
                <w:webHidden/>
              </w:rPr>
              <w:fldChar w:fldCharType="begin"/>
            </w:r>
            <w:r>
              <w:rPr>
                <w:noProof/>
                <w:webHidden/>
              </w:rPr>
              <w:instrText xml:space="preserve"> PAGEREF _Toc213414847 \h </w:instrText>
            </w:r>
            <w:r>
              <w:rPr>
                <w:noProof/>
                <w:webHidden/>
              </w:rPr>
            </w:r>
            <w:r>
              <w:rPr>
                <w:noProof/>
                <w:webHidden/>
              </w:rPr>
              <w:fldChar w:fldCharType="separate"/>
            </w:r>
            <w:r>
              <w:rPr>
                <w:noProof/>
                <w:webHidden/>
              </w:rPr>
              <w:t>13</w:t>
            </w:r>
            <w:r>
              <w:rPr>
                <w:noProof/>
                <w:webHidden/>
              </w:rPr>
              <w:fldChar w:fldCharType="end"/>
            </w:r>
          </w:hyperlink>
        </w:p>
        <w:p w14:paraId="2BD43F2E" w14:textId="070DBFB4" w:rsidR="0019185E" w:rsidRDefault="0019185E">
          <w:pPr>
            <w:pStyle w:val="INNH2"/>
            <w:rPr>
              <w:rFonts w:asciiTheme="minorHAnsi" w:eastAsiaTheme="minorEastAsia" w:hAnsiTheme="minorHAnsi" w:cstheme="minorBidi"/>
              <w:smallCaps w:val="0"/>
              <w:noProof/>
              <w:kern w:val="2"/>
              <w:sz w:val="24"/>
              <w:szCs w:val="24"/>
              <w14:ligatures w14:val="standardContextual"/>
            </w:rPr>
          </w:pPr>
          <w:hyperlink w:anchor="_Toc213414848" w:history="1">
            <w:r w:rsidRPr="0052412F">
              <w:rPr>
                <w:rStyle w:val="Hyperkobling"/>
                <w:noProof/>
              </w:rPr>
              <w:t>5.2</w:t>
            </w:r>
            <w:r>
              <w:rPr>
                <w:rFonts w:asciiTheme="minorHAnsi" w:eastAsiaTheme="minorEastAsia" w:hAnsiTheme="minorHAnsi" w:cstheme="minorBidi"/>
                <w:smallCaps w:val="0"/>
                <w:noProof/>
                <w:kern w:val="2"/>
                <w:sz w:val="24"/>
                <w:szCs w:val="24"/>
                <w14:ligatures w14:val="standardContextual"/>
              </w:rPr>
              <w:tab/>
            </w:r>
            <w:r w:rsidRPr="0052412F">
              <w:rPr>
                <w:rStyle w:val="Hyperkobling"/>
                <w:noProof/>
              </w:rPr>
              <w:t>Bruk av underleverandører og tredjeparter</w:t>
            </w:r>
            <w:r>
              <w:rPr>
                <w:noProof/>
                <w:webHidden/>
              </w:rPr>
              <w:tab/>
            </w:r>
            <w:r>
              <w:rPr>
                <w:noProof/>
                <w:webHidden/>
              </w:rPr>
              <w:fldChar w:fldCharType="begin"/>
            </w:r>
            <w:r>
              <w:rPr>
                <w:noProof/>
                <w:webHidden/>
              </w:rPr>
              <w:instrText xml:space="preserve"> PAGEREF _Toc213414848 \h </w:instrText>
            </w:r>
            <w:r>
              <w:rPr>
                <w:noProof/>
                <w:webHidden/>
              </w:rPr>
            </w:r>
            <w:r>
              <w:rPr>
                <w:noProof/>
                <w:webHidden/>
              </w:rPr>
              <w:fldChar w:fldCharType="separate"/>
            </w:r>
            <w:r>
              <w:rPr>
                <w:noProof/>
                <w:webHidden/>
              </w:rPr>
              <w:t>14</w:t>
            </w:r>
            <w:r>
              <w:rPr>
                <w:noProof/>
                <w:webHidden/>
              </w:rPr>
              <w:fldChar w:fldCharType="end"/>
            </w:r>
          </w:hyperlink>
        </w:p>
        <w:p w14:paraId="088894D1" w14:textId="0B89195C" w:rsidR="0019185E" w:rsidRDefault="0019185E">
          <w:pPr>
            <w:pStyle w:val="INNH2"/>
            <w:rPr>
              <w:rFonts w:asciiTheme="minorHAnsi" w:eastAsiaTheme="minorEastAsia" w:hAnsiTheme="minorHAnsi" w:cstheme="minorBidi"/>
              <w:smallCaps w:val="0"/>
              <w:noProof/>
              <w:kern w:val="2"/>
              <w:sz w:val="24"/>
              <w:szCs w:val="24"/>
              <w14:ligatures w14:val="standardContextual"/>
            </w:rPr>
          </w:pPr>
          <w:hyperlink w:anchor="_Toc213414849" w:history="1">
            <w:r w:rsidRPr="0052412F">
              <w:rPr>
                <w:rStyle w:val="Hyperkobling"/>
                <w:noProof/>
              </w:rPr>
              <w:t>5.3</w:t>
            </w:r>
            <w:r>
              <w:rPr>
                <w:rFonts w:asciiTheme="minorHAnsi" w:eastAsiaTheme="minorEastAsia" w:hAnsiTheme="minorHAnsi" w:cstheme="minorBidi"/>
                <w:smallCaps w:val="0"/>
                <w:noProof/>
                <w:kern w:val="2"/>
                <w:sz w:val="24"/>
                <w:szCs w:val="24"/>
                <w14:ligatures w14:val="standardContextual"/>
              </w:rPr>
              <w:tab/>
            </w:r>
            <w:r w:rsidRPr="0052412F">
              <w:rPr>
                <w:rStyle w:val="Hyperkobling"/>
                <w:noProof/>
              </w:rPr>
              <w:t>Taushetsplikt</w:t>
            </w:r>
            <w:r>
              <w:rPr>
                <w:noProof/>
                <w:webHidden/>
              </w:rPr>
              <w:tab/>
            </w:r>
            <w:r>
              <w:rPr>
                <w:noProof/>
                <w:webHidden/>
              </w:rPr>
              <w:fldChar w:fldCharType="begin"/>
            </w:r>
            <w:r>
              <w:rPr>
                <w:noProof/>
                <w:webHidden/>
              </w:rPr>
              <w:instrText xml:space="preserve"> PAGEREF _Toc213414849 \h </w:instrText>
            </w:r>
            <w:r>
              <w:rPr>
                <w:noProof/>
                <w:webHidden/>
              </w:rPr>
            </w:r>
            <w:r>
              <w:rPr>
                <w:noProof/>
                <w:webHidden/>
              </w:rPr>
              <w:fldChar w:fldCharType="separate"/>
            </w:r>
            <w:r>
              <w:rPr>
                <w:noProof/>
                <w:webHidden/>
              </w:rPr>
              <w:t>14</w:t>
            </w:r>
            <w:r>
              <w:rPr>
                <w:noProof/>
                <w:webHidden/>
              </w:rPr>
              <w:fldChar w:fldCharType="end"/>
            </w:r>
          </w:hyperlink>
        </w:p>
        <w:p w14:paraId="7AC1C5E0" w14:textId="511621CB" w:rsidR="0019185E" w:rsidRDefault="0019185E">
          <w:pPr>
            <w:pStyle w:val="INNH2"/>
            <w:rPr>
              <w:rFonts w:asciiTheme="minorHAnsi" w:eastAsiaTheme="minorEastAsia" w:hAnsiTheme="minorHAnsi" w:cstheme="minorBidi"/>
              <w:smallCaps w:val="0"/>
              <w:noProof/>
              <w:kern w:val="2"/>
              <w:sz w:val="24"/>
              <w:szCs w:val="24"/>
              <w14:ligatures w14:val="standardContextual"/>
            </w:rPr>
          </w:pPr>
          <w:hyperlink w:anchor="_Toc213414850" w:history="1">
            <w:r w:rsidRPr="0052412F">
              <w:rPr>
                <w:rStyle w:val="Hyperkobling"/>
                <w:noProof/>
              </w:rPr>
              <w:t>5.4</w:t>
            </w:r>
            <w:r>
              <w:rPr>
                <w:rFonts w:asciiTheme="minorHAnsi" w:eastAsiaTheme="minorEastAsia" w:hAnsiTheme="minorHAnsi" w:cstheme="minorBidi"/>
                <w:smallCaps w:val="0"/>
                <w:noProof/>
                <w:kern w:val="2"/>
                <w:sz w:val="24"/>
                <w:szCs w:val="24"/>
                <w14:ligatures w14:val="standardContextual"/>
              </w:rPr>
              <w:tab/>
            </w:r>
            <w:r w:rsidRPr="0052412F">
              <w:rPr>
                <w:rStyle w:val="Hyperkobling"/>
                <w:noProof/>
              </w:rPr>
              <w:t>Lønns- og arbeidsvilkår</w:t>
            </w:r>
            <w:r>
              <w:rPr>
                <w:noProof/>
                <w:webHidden/>
              </w:rPr>
              <w:tab/>
            </w:r>
            <w:r>
              <w:rPr>
                <w:noProof/>
                <w:webHidden/>
              </w:rPr>
              <w:fldChar w:fldCharType="begin"/>
            </w:r>
            <w:r>
              <w:rPr>
                <w:noProof/>
                <w:webHidden/>
              </w:rPr>
              <w:instrText xml:space="preserve"> PAGEREF _Toc213414850 \h </w:instrText>
            </w:r>
            <w:r>
              <w:rPr>
                <w:noProof/>
                <w:webHidden/>
              </w:rPr>
            </w:r>
            <w:r>
              <w:rPr>
                <w:noProof/>
                <w:webHidden/>
              </w:rPr>
              <w:fldChar w:fldCharType="separate"/>
            </w:r>
            <w:r>
              <w:rPr>
                <w:noProof/>
                <w:webHidden/>
              </w:rPr>
              <w:t>15</w:t>
            </w:r>
            <w:r>
              <w:rPr>
                <w:noProof/>
                <w:webHidden/>
              </w:rPr>
              <w:fldChar w:fldCharType="end"/>
            </w:r>
          </w:hyperlink>
        </w:p>
        <w:p w14:paraId="76D12C2A" w14:textId="05ED4522" w:rsidR="0019185E" w:rsidRDefault="0019185E">
          <w:pPr>
            <w:pStyle w:val="INNH3"/>
            <w:rPr>
              <w:rFonts w:asciiTheme="minorHAnsi" w:eastAsiaTheme="minorEastAsia" w:hAnsiTheme="minorHAnsi" w:cstheme="minorBidi"/>
              <w:i w:val="0"/>
              <w:iCs w:val="0"/>
              <w:noProof/>
              <w:kern w:val="2"/>
              <w:sz w:val="24"/>
              <w:szCs w:val="24"/>
              <w14:ligatures w14:val="standardContextual"/>
            </w:rPr>
          </w:pPr>
          <w:hyperlink w:anchor="_Toc213414851" w:history="1">
            <w:r w:rsidRPr="0052412F">
              <w:rPr>
                <w:rStyle w:val="Hyperkobling"/>
                <w:noProof/>
              </w:rPr>
              <w:t>5.4.1</w:t>
            </w:r>
            <w:r>
              <w:rPr>
                <w:rFonts w:asciiTheme="minorHAnsi" w:eastAsiaTheme="minorEastAsia" w:hAnsiTheme="minorHAnsi" w:cstheme="minorBidi"/>
                <w:i w:val="0"/>
                <w:iCs w:val="0"/>
                <w:noProof/>
                <w:kern w:val="2"/>
                <w:sz w:val="24"/>
                <w:szCs w:val="24"/>
                <w14:ligatures w14:val="standardContextual"/>
              </w:rPr>
              <w:tab/>
            </w:r>
            <w:r w:rsidRPr="0052412F">
              <w:rPr>
                <w:rStyle w:val="Hyperkobling"/>
                <w:noProof/>
              </w:rPr>
              <w:t>Generelt</w:t>
            </w:r>
            <w:r>
              <w:rPr>
                <w:noProof/>
                <w:webHidden/>
              </w:rPr>
              <w:tab/>
            </w:r>
            <w:r>
              <w:rPr>
                <w:noProof/>
                <w:webHidden/>
              </w:rPr>
              <w:fldChar w:fldCharType="begin"/>
            </w:r>
            <w:r>
              <w:rPr>
                <w:noProof/>
                <w:webHidden/>
              </w:rPr>
              <w:instrText xml:space="preserve"> PAGEREF _Toc213414851 \h </w:instrText>
            </w:r>
            <w:r>
              <w:rPr>
                <w:noProof/>
                <w:webHidden/>
              </w:rPr>
            </w:r>
            <w:r>
              <w:rPr>
                <w:noProof/>
                <w:webHidden/>
              </w:rPr>
              <w:fldChar w:fldCharType="separate"/>
            </w:r>
            <w:r>
              <w:rPr>
                <w:noProof/>
                <w:webHidden/>
              </w:rPr>
              <w:t>15</w:t>
            </w:r>
            <w:r>
              <w:rPr>
                <w:noProof/>
                <w:webHidden/>
              </w:rPr>
              <w:fldChar w:fldCharType="end"/>
            </w:r>
          </w:hyperlink>
        </w:p>
        <w:p w14:paraId="519848F5" w14:textId="63BF3A26" w:rsidR="0019185E" w:rsidRDefault="0019185E">
          <w:pPr>
            <w:pStyle w:val="INNH3"/>
            <w:rPr>
              <w:rFonts w:asciiTheme="minorHAnsi" w:eastAsiaTheme="minorEastAsia" w:hAnsiTheme="minorHAnsi" w:cstheme="minorBidi"/>
              <w:i w:val="0"/>
              <w:iCs w:val="0"/>
              <w:noProof/>
              <w:kern w:val="2"/>
              <w:sz w:val="24"/>
              <w:szCs w:val="24"/>
              <w14:ligatures w14:val="standardContextual"/>
            </w:rPr>
          </w:pPr>
          <w:hyperlink w:anchor="_Toc213414852" w:history="1">
            <w:r w:rsidRPr="0052412F">
              <w:rPr>
                <w:rStyle w:val="Hyperkobling"/>
                <w:noProof/>
              </w:rPr>
              <w:t>5.4.2</w:t>
            </w:r>
            <w:r>
              <w:rPr>
                <w:rFonts w:asciiTheme="minorHAnsi" w:eastAsiaTheme="minorEastAsia" w:hAnsiTheme="minorHAnsi" w:cstheme="minorBidi"/>
                <w:i w:val="0"/>
                <w:iCs w:val="0"/>
                <w:noProof/>
                <w:kern w:val="2"/>
                <w:sz w:val="24"/>
                <w:szCs w:val="24"/>
                <w14:ligatures w14:val="standardContextual"/>
              </w:rPr>
              <w:tab/>
            </w:r>
            <w:r w:rsidRPr="0052412F">
              <w:rPr>
                <w:rStyle w:val="Hyperkobling"/>
                <w:noProof/>
              </w:rPr>
              <w:t>Dokumentasjon</w:t>
            </w:r>
            <w:r>
              <w:rPr>
                <w:noProof/>
                <w:webHidden/>
              </w:rPr>
              <w:tab/>
            </w:r>
            <w:r>
              <w:rPr>
                <w:noProof/>
                <w:webHidden/>
              </w:rPr>
              <w:fldChar w:fldCharType="begin"/>
            </w:r>
            <w:r>
              <w:rPr>
                <w:noProof/>
                <w:webHidden/>
              </w:rPr>
              <w:instrText xml:space="preserve"> PAGEREF _Toc213414852 \h </w:instrText>
            </w:r>
            <w:r>
              <w:rPr>
                <w:noProof/>
                <w:webHidden/>
              </w:rPr>
            </w:r>
            <w:r>
              <w:rPr>
                <w:noProof/>
                <w:webHidden/>
              </w:rPr>
              <w:fldChar w:fldCharType="separate"/>
            </w:r>
            <w:r>
              <w:rPr>
                <w:noProof/>
                <w:webHidden/>
              </w:rPr>
              <w:t>15</w:t>
            </w:r>
            <w:r>
              <w:rPr>
                <w:noProof/>
                <w:webHidden/>
              </w:rPr>
              <w:fldChar w:fldCharType="end"/>
            </w:r>
          </w:hyperlink>
        </w:p>
        <w:p w14:paraId="5A33C907" w14:textId="7BA4D91F" w:rsidR="0019185E" w:rsidRDefault="0019185E">
          <w:pPr>
            <w:pStyle w:val="INNH3"/>
            <w:rPr>
              <w:rFonts w:asciiTheme="minorHAnsi" w:eastAsiaTheme="minorEastAsia" w:hAnsiTheme="minorHAnsi" w:cstheme="minorBidi"/>
              <w:i w:val="0"/>
              <w:iCs w:val="0"/>
              <w:noProof/>
              <w:kern w:val="2"/>
              <w:sz w:val="24"/>
              <w:szCs w:val="24"/>
              <w14:ligatures w14:val="standardContextual"/>
            </w:rPr>
          </w:pPr>
          <w:hyperlink w:anchor="_Toc213414853" w:history="1">
            <w:r w:rsidRPr="0052412F">
              <w:rPr>
                <w:rStyle w:val="Hyperkobling"/>
                <w:noProof/>
              </w:rPr>
              <w:t>5.4.3</w:t>
            </w:r>
            <w:r>
              <w:rPr>
                <w:rFonts w:asciiTheme="minorHAnsi" w:eastAsiaTheme="minorEastAsia" w:hAnsiTheme="minorHAnsi" w:cstheme="minorBidi"/>
                <w:i w:val="0"/>
                <w:iCs w:val="0"/>
                <w:noProof/>
                <w:kern w:val="2"/>
                <w:sz w:val="24"/>
                <w:szCs w:val="24"/>
                <w14:ligatures w14:val="standardContextual"/>
              </w:rPr>
              <w:tab/>
            </w:r>
            <w:r w:rsidRPr="0052412F">
              <w:rPr>
                <w:rStyle w:val="Hyperkobling"/>
                <w:noProof/>
              </w:rPr>
              <w:t>Manglende oppfyllelse</w:t>
            </w:r>
            <w:r>
              <w:rPr>
                <w:noProof/>
                <w:webHidden/>
              </w:rPr>
              <w:tab/>
            </w:r>
            <w:r>
              <w:rPr>
                <w:noProof/>
                <w:webHidden/>
              </w:rPr>
              <w:fldChar w:fldCharType="begin"/>
            </w:r>
            <w:r>
              <w:rPr>
                <w:noProof/>
                <w:webHidden/>
              </w:rPr>
              <w:instrText xml:space="preserve"> PAGEREF _Toc213414853 \h </w:instrText>
            </w:r>
            <w:r>
              <w:rPr>
                <w:noProof/>
                <w:webHidden/>
              </w:rPr>
            </w:r>
            <w:r>
              <w:rPr>
                <w:noProof/>
                <w:webHidden/>
              </w:rPr>
              <w:fldChar w:fldCharType="separate"/>
            </w:r>
            <w:r>
              <w:rPr>
                <w:noProof/>
                <w:webHidden/>
              </w:rPr>
              <w:t>16</w:t>
            </w:r>
            <w:r>
              <w:rPr>
                <w:noProof/>
                <w:webHidden/>
              </w:rPr>
              <w:fldChar w:fldCharType="end"/>
            </w:r>
          </w:hyperlink>
        </w:p>
        <w:p w14:paraId="0FB3EC36" w14:textId="3C36552C" w:rsidR="0019185E" w:rsidRDefault="0019185E">
          <w:pPr>
            <w:pStyle w:val="INNH1"/>
            <w:rPr>
              <w:rFonts w:asciiTheme="minorHAnsi" w:eastAsiaTheme="minorEastAsia" w:hAnsiTheme="minorHAnsi" w:cstheme="minorBidi"/>
              <w:b w:val="0"/>
              <w:bCs w:val="0"/>
              <w:caps w:val="0"/>
              <w:noProof/>
              <w:kern w:val="2"/>
              <w:sz w:val="24"/>
              <w:szCs w:val="24"/>
              <w14:ligatures w14:val="standardContextual"/>
            </w:rPr>
          </w:pPr>
          <w:hyperlink w:anchor="_Toc213414854" w:history="1">
            <w:r w:rsidRPr="0052412F">
              <w:rPr>
                <w:rStyle w:val="Hyperkobling"/>
                <w:noProof/>
              </w:rPr>
              <w:t>6.</w:t>
            </w:r>
            <w:r>
              <w:rPr>
                <w:rFonts w:asciiTheme="minorHAnsi" w:eastAsiaTheme="minorEastAsia" w:hAnsiTheme="minorHAnsi" w:cstheme="minorBidi"/>
                <w:b w:val="0"/>
                <w:bCs w:val="0"/>
                <w:caps w:val="0"/>
                <w:noProof/>
                <w:kern w:val="2"/>
                <w:sz w:val="24"/>
                <w:szCs w:val="24"/>
                <w14:ligatures w14:val="standardContextual"/>
              </w:rPr>
              <w:tab/>
            </w:r>
            <w:r w:rsidRPr="0052412F">
              <w:rPr>
                <w:rStyle w:val="Hyperkobling"/>
                <w:noProof/>
              </w:rPr>
              <w:t>Vederlag og betalingsbetingelser</w:t>
            </w:r>
            <w:r>
              <w:rPr>
                <w:noProof/>
                <w:webHidden/>
              </w:rPr>
              <w:tab/>
            </w:r>
            <w:r>
              <w:rPr>
                <w:noProof/>
                <w:webHidden/>
              </w:rPr>
              <w:fldChar w:fldCharType="begin"/>
            </w:r>
            <w:r>
              <w:rPr>
                <w:noProof/>
                <w:webHidden/>
              </w:rPr>
              <w:instrText xml:space="preserve"> PAGEREF _Toc213414854 \h </w:instrText>
            </w:r>
            <w:r>
              <w:rPr>
                <w:noProof/>
                <w:webHidden/>
              </w:rPr>
            </w:r>
            <w:r>
              <w:rPr>
                <w:noProof/>
                <w:webHidden/>
              </w:rPr>
              <w:fldChar w:fldCharType="separate"/>
            </w:r>
            <w:r>
              <w:rPr>
                <w:noProof/>
                <w:webHidden/>
              </w:rPr>
              <w:t>16</w:t>
            </w:r>
            <w:r>
              <w:rPr>
                <w:noProof/>
                <w:webHidden/>
              </w:rPr>
              <w:fldChar w:fldCharType="end"/>
            </w:r>
          </w:hyperlink>
        </w:p>
        <w:p w14:paraId="04797EDB" w14:textId="2010957C" w:rsidR="0019185E" w:rsidRDefault="0019185E">
          <w:pPr>
            <w:pStyle w:val="INNH2"/>
            <w:rPr>
              <w:rFonts w:asciiTheme="minorHAnsi" w:eastAsiaTheme="minorEastAsia" w:hAnsiTheme="minorHAnsi" w:cstheme="minorBidi"/>
              <w:smallCaps w:val="0"/>
              <w:noProof/>
              <w:kern w:val="2"/>
              <w:sz w:val="24"/>
              <w:szCs w:val="24"/>
              <w14:ligatures w14:val="standardContextual"/>
            </w:rPr>
          </w:pPr>
          <w:hyperlink w:anchor="_Toc213414855" w:history="1">
            <w:r w:rsidRPr="0052412F">
              <w:rPr>
                <w:rStyle w:val="Hyperkobling"/>
                <w:noProof/>
              </w:rPr>
              <w:t>6.1</w:t>
            </w:r>
            <w:r>
              <w:rPr>
                <w:rFonts w:asciiTheme="minorHAnsi" w:eastAsiaTheme="minorEastAsia" w:hAnsiTheme="minorHAnsi" w:cstheme="minorBidi"/>
                <w:smallCaps w:val="0"/>
                <w:noProof/>
                <w:kern w:val="2"/>
                <w:sz w:val="24"/>
                <w:szCs w:val="24"/>
                <w14:ligatures w14:val="standardContextual"/>
              </w:rPr>
              <w:tab/>
            </w:r>
            <w:r w:rsidRPr="0052412F">
              <w:rPr>
                <w:rStyle w:val="Hyperkobling"/>
                <w:noProof/>
              </w:rPr>
              <w:t>Vederlag</w:t>
            </w:r>
            <w:r>
              <w:rPr>
                <w:noProof/>
                <w:webHidden/>
              </w:rPr>
              <w:tab/>
            </w:r>
            <w:r>
              <w:rPr>
                <w:noProof/>
                <w:webHidden/>
              </w:rPr>
              <w:fldChar w:fldCharType="begin"/>
            </w:r>
            <w:r>
              <w:rPr>
                <w:noProof/>
                <w:webHidden/>
              </w:rPr>
              <w:instrText xml:space="preserve"> PAGEREF _Toc213414855 \h </w:instrText>
            </w:r>
            <w:r>
              <w:rPr>
                <w:noProof/>
                <w:webHidden/>
              </w:rPr>
            </w:r>
            <w:r>
              <w:rPr>
                <w:noProof/>
                <w:webHidden/>
              </w:rPr>
              <w:fldChar w:fldCharType="separate"/>
            </w:r>
            <w:r>
              <w:rPr>
                <w:noProof/>
                <w:webHidden/>
              </w:rPr>
              <w:t>16</w:t>
            </w:r>
            <w:r>
              <w:rPr>
                <w:noProof/>
                <w:webHidden/>
              </w:rPr>
              <w:fldChar w:fldCharType="end"/>
            </w:r>
          </w:hyperlink>
        </w:p>
        <w:p w14:paraId="4404439E" w14:textId="3358E724" w:rsidR="0019185E" w:rsidRDefault="0019185E">
          <w:pPr>
            <w:pStyle w:val="INNH2"/>
            <w:rPr>
              <w:rFonts w:asciiTheme="minorHAnsi" w:eastAsiaTheme="minorEastAsia" w:hAnsiTheme="minorHAnsi" w:cstheme="minorBidi"/>
              <w:smallCaps w:val="0"/>
              <w:noProof/>
              <w:kern w:val="2"/>
              <w:sz w:val="24"/>
              <w:szCs w:val="24"/>
              <w14:ligatures w14:val="standardContextual"/>
            </w:rPr>
          </w:pPr>
          <w:hyperlink w:anchor="_Toc213414856" w:history="1">
            <w:r w:rsidRPr="0052412F">
              <w:rPr>
                <w:rStyle w:val="Hyperkobling"/>
                <w:noProof/>
              </w:rPr>
              <w:t>6.2</w:t>
            </w:r>
            <w:r>
              <w:rPr>
                <w:rFonts w:asciiTheme="minorHAnsi" w:eastAsiaTheme="minorEastAsia" w:hAnsiTheme="minorHAnsi" w:cstheme="minorBidi"/>
                <w:smallCaps w:val="0"/>
                <w:noProof/>
                <w:kern w:val="2"/>
                <w:sz w:val="24"/>
                <w:szCs w:val="24"/>
                <w14:ligatures w14:val="standardContextual"/>
              </w:rPr>
              <w:tab/>
            </w:r>
            <w:r w:rsidRPr="0052412F">
              <w:rPr>
                <w:rStyle w:val="Hyperkobling"/>
                <w:noProof/>
              </w:rPr>
              <w:t>Fakturering</w:t>
            </w:r>
            <w:r>
              <w:rPr>
                <w:noProof/>
                <w:webHidden/>
              </w:rPr>
              <w:tab/>
            </w:r>
            <w:r>
              <w:rPr>
                <w:noProof/>
                <w:webHidden/>
              </w:rPr>
              <w:fldChar w:fldCharType="begin"/>
            </w:r>
            <w:r>
              <w:rPr>
                <w:noProof/>
                <w:webHidden/>
              </w:rPr>
              <w:instrText xml:space="preserve"> PAGEREF _Toc213414856 \h </w:instrText>
            </w:r>
            <w:r>
              <w:rPr>
                <w:noProof/>
                <w:webHidden/>
              </w:rPr>
            </w:r>
            <w:r>
              <w:rPr>
                <w:noProof/>
                <w:webHidden/>
              </w:rPr>
              <w:fldChar w:fldCharType="separate"/>
            </w:r>
            <w:r>
              <w:rPr>
                <w:noProof/>
                <w:webHidden/>
              </w:rPr>
              <w:t>17</w:t>
            </w:r>
            <w:r>
              <w:rPr>
                <w:noProof/>
                <w:webHidden/>
              </w:rPr>
              <w:fldChar w:fldCharType="end"/>
            </w:r>
          </w:hyperlink>
        </w:p>
        <w:p w14:paraId="72A2D6BE" w14:textId="71D8B3FD" w:rsidR="0019185E" w:rsidRDefault="0019185E">
          <w:pPr>
            <w:pStyle w:val="INNH2"/>
            <w:rPr>
              <w:rFonts w:asciiTheme="minorHAnsi" w:eastAsiaTheme="minorEastAsia" w:hAnsiTheme="minorHAnsi" w:cstheme="minorBidi"/>
              <w:smallCaps w:val="0"/>
              <w:noProof/>
              <w:kern w:val="2"/>
              <w:sz w:val="24"/>
              <w:szCs w:val="24"/>
              <w14:ligatures w14:val="standardContextual"/>
            </w:rPr>
          </w:pPr>
          <w:hyperlink w:anchor="_Toc213414857" w:history="1">
            <w:r w:rsidRPr="0052412F">
              <w:rPr>
                <w:rStyle w:val="Hyperkobling"/>
                <w:noProof/>
              </w:rPr>
              <w:t>6.3</w:t>
            </w:r>
            <w:r>
              <w:rPr>
                <w:rFonts w:asciiTheme="minorHAnsi" w:eastAsiaTheme="minorEastAsia" w:hAnsiTheme="minorHAnsi" w:cstheme="minorBidi"/>
                <w:smallCaps w:val="0"/>
                <w:noProof/>
                <w:kern w:val="2"/>
                <w:sz w:val="24"/>
                <w:szCs w:val="24"/>
                <w14:ligatures w14:val="standardContextual"/>
              </w:rPr>
              <w:tab/>
            </w:r>
            <w:r w:rsidRPr="0052412F">
              <w:rPr>
                <w:rStyle w:val="Hyperkobling"/>
                <w:noProof/>
              </w:rPr>
              <w:t>Forsinkelsesrente</w:t>
            </w:r>
            <w:r>
              <w:rPr>
                <w:noProof/>
                <w:webHidden/>
              </w:rPr>
              <w:tab/>
            </w:r>
            <w:r>
              <w:rPr>
                <w:noProof/>
                <w:webHidden/>
              </w:rPr>
              <w:fldChar w:fldCharType="begin"/>
            </w:r>
            <w:r>
              <w:rPr>
                <w:noProof/>
                <w:webHidden/>
              </w:rPr>
              <w:instrText xml:space="preserve"> PAGEREF _Toc213414857 \h </w:instrText>
            </w:r>
            <w:r>
              <w:rPr>
                <w:noProof/>
                <w:webHidden/>
              </w:rPr>
            </w:r>
            <w:r>
              <w:rPr>
                <w:noProof/>
                <w:webHidden/>
              </w:rPr>
              <w:fldChar w:fldCharType="separate"/>
            </w:r>
            <w:r>
              <w:rPr>
                <w:noProof/>
                <w:webHidden/>
              </w:rPr>
              <w:t>17</w:t>
            </w:r>
            <w:r>
              <w:rPr>
                <w:noProof/>
                <w:webHidden/>
              </w:rPr>
              <w:fldChar w:fldCharType="end"/>
            </w:r>
          </w:hyperlink>
        </w:p>
        <w:p w14:paraId="6C1528C3" w14:textId="77303BEF" w:rsidR="0019185E" w:rsidRDefault="0019185E">
          <w:pPr>
            <w:pStyle w:val="INNH2"/>
            <w:rPr>
              <w:rFonts w:asciiTheme="minorHAnsi" w:eastAsiaTheme="minorEastAsia" w:hAnsiTheme="minorHAnsi" w:cstheme="minorBidi"/>
              <w:smallCaps w:val="0"/>
              <w:noProof/>
              <w:kern w:val="2"/>
              <w:sz w:val="24"/>
              <w:szCs w:val="24"/>
              <w14:ligatures w14:val="standardContextual"/>
            </w:rPr>
          </w:pPr>
          <w:hyperlink w:anchor="_Toc213414858" w:history="1">
            <w:r w:rsidRPr="0052412F">
              <w:rPr>
                <w:rStyle w:val="Hyperkobling"/>
                <w:noProof/>
              </w:rPr>
              <w:t>6.4</w:t>
            </w:r>
            <w:r>
              <w:rPr>
                <w:rFonts w:asciiTheme="minorHAnsi" w:eastAsiaTheme="minorEastAsia" w:hAnsiTheme="minorHAnsi" w:cstheme="minorBidi"/>
                <w:smallCaps w:val="0"/>
                <w:noProof/>
                <w:kern w:val="2"/>
                <w:sz w:val="24"/>
                <w:szCs w:val="24"/>
                <w14:ligatures w14:val="standardContextual"/>
              </w:rPr>
              <w:tab/>
            </w:r>
            <w:r w:rsidRPr="0052412F">
              <w:rPr>
                <w:rStyle w:val="Hyperkobling"/>
                <w:noProof/>
              </w:rPr>
              <w:t>Betalingsmislighold</w:t>
            </w:r>
            <w:r>
              <w:rPr>
                <w:noProof/>
                <w:webHidden/>
              </w:rPr>
              <w:tab/>
            </w:r>
            <w:r>
              <w:rPr>
                <w:noProof/>
                <w:webHidden/>
              </w:rPr>
              <w:fldChar w:fldCharType="begin"/>
            </w:r>
            <w:r>
              <w:rPr>
                <w:noProof/>
                <w:webHidden/>
              </w:rPr>
              <w:instrText xml:space="preserve"> PAGEREF _Toc213414858 \h </w:instrText>
            </w:r>
            <w:r>
              <w:rPr>
                <w:noProof/>
                <w:webHidden/>
              </w:rPr>
            </w:r>
            <w:r>
              <w:rPr>
                <w:noProof/>
                <w:webHidden/>
              </w:rPr>
              <w:fldChar w:fldCharType="separate"/>
            </w:r>
            <w:r>
              <w:rPr>
                <w:noProof/>
                <w:webHidden/>
              </w:rPr>
              <w:t>17</w:t>
            </w:r>
            <w:r>
              <w:rPr>
                <w:noProof/>
                <w:webHidden/>
              </w:rPr>
              <w:fldChar w:fldCharType="end"/>
            </w:r>
          </w:hyperlink>
        </w:p>
        <w:p w14:paraId="02C9B6DB" w14:textId="7073BBE8" w:rsidR="0019185E" w:rsidRDefault="0019185E">
          <w:pPr>
            <w:pStyle w:val="INNH2"/>
            <w:rPr>
              <w:rFonts w:asciiTheme="minorHAnsi" w:eastAsiaTheme="minorEastAsia" w:hAnsiTheme="minorHAnsi" w:cstheme="minorBidi"/>
              <w:smallCaps w:val="0"/>
              <w:noProof/>
              <w:kern w:val="2"/>
              <w:sz w:val="24"/>
              <w:szCs w:val="24"/>
              <w14:ligatures w14:val="standardContextual"/>
            </w:rPr>
          </w:pPr>
          <w:hyperlink w:anchor="_Toc213414859" w:history="1">
            <w:r w:rsidRPr="0052412F">
              <w:rPr>
                <w:rStyle w:val="Hyperkobling"/>
                <w:noProof/>
              </w:rPr>
              <w:t>6.5</w:t>
            </w:r>
            <w:r>
              <w:rPr>
                <w:rFonts w:asciiTheme="minorHAnsi" w:eastAsiaTheme="minorEastAsia" w:hAnsiTheme="minorHAnsi" w:cstheme="minorBidi"/>
                <w:smallCaps w:val="0"/>
                <w:noProof/>
                <w:kern w:val="2"/>
                <w:sz w:val="24"/>
                <w:szCs w:val="24"/>
                <w14:ligatures w14:val="standardContextual"/>
              </w:rPr>
              <w:tab/>
            </w:r>
            <w:r w:rsidRPr="0052412F">
              <w:rPr>
                <w:rStyle w:val="Hyperkobling"/>
                <w:noProof/>
              </w:rPr>
              <w:t>Prisendring</w:t>
            </w:r>
            <w:r>
              <w:rPr>
                <w:noProof/>
                <w:webHidden/>
              </w:rPr>
              <w:tab/>
            </w:r>
            <w:r>
              <w:rPr>
                <w:noProof/>
                <w:webHidden/>
              </w:rPr>
              <w:fldChar w:fldCharType="begin"/>
            </w:r>
            <w:r>
              <w:rPr>
                <w:noProof/>
                <w:webHidden/>
              </w:rPr>
              <w:instrText xml:space="preserve"> PAGEREF _Toc213414859 \h </w:instrText>
            </w:r>
            <w:r>
              <w:rPr>
                <w:noProof/>
                <w:webHidden/>
              </w:rPr>
            </w:r>
            <w:r>
              <w:rPr>
                <w:noProof/>
                <w:webHidden/>
              </w:rPr>
              <w:fldChar w:fldCharType="separate"/>
            </w:r>
            <w:r>
              <w:rPr>
                <w:noProof/>
                <w:webHidden/>
              </w:rPr>
              <w:t>18</w:t>
            </w:r>
            <w:r>
              <w:rPr>
                <w:noProof/>
                <w:webHidden/>
              </w:rPr>
              <w:fldChar w:fldCharType="end"/>
            </w:r>
          </w:hyperlink>
        </w:p>
        <w:p w14:paraId="0F78A656" w14:textId="4F87BB85" w:rsidR="0019185E" w:rsidRDefault="0019185E">
          <w:pPr>
            <w:pStyle w:val="INNH1"/>
            <w:rPr>
              <w:rFonts w:asciiTheme="minorHAnsi" w:eastAsiaTheme="minorEastAsia" w:hAnsiTheme="minorHAnsi" w:cstheme="minorBidi"/>
              <w:b w:val="0"/>
              <w:bCs w:val="0"/>
              <w:caps w:val="0"/>
              <w:noProof/>
              <w:kern w:val="2"/>
              <w:sz w:val="24"/>
              <w:szCs w:val="24"/>
              <w14:ligatures w14:val="standardContextual"/>
            </w:rPr>
          </w:pPr>
          <w:hyperlink w:anchor="_Toc213414860" w:history="1">
            <w:r w:rsidRPr="0052412F">
              <w:rPr>
                <w:rStyle w:val="Hyperkobling"/>
                <w:noProof/>
              </w:rPr>
              <w:t>7.</w:t>
            </w:r>
            <w:r>
              <w:rPr>
                <w:rFonts w:asciiTheme="minorHAnsi" w:eastAsiaTheme="minorEastAsia" w:hAnsiTheme="minorHAnsi" w:cstheme="minorBidi"/>
                <w:b w:val="0"/>
                <w:bCs w:val="0"/>
                <w:caps w:val="0"/>
                <w:noProof/>
                <w:kern w:val="2"/>
                <w:sz w:val="24"/>
                <w:szCs w:val="24"/>
                <w14:ligatures w14:val="standardContextual"/>
              </w:rPr>
              <w:tab/>
            </w:r>
            <w:r w:rsidRPr="0052412F">
              <w:rPr>
                <w:rStyle w:val="Hyperkobling"/>
                <w:noProof/>
              </w:rPr>
              <w:t>Eksterne rettslige krav</w:t>
            </w:r>
            <w:r>
              <w:rPr>
                <w:noProof/>
                <w:webHidden/>
              </w:rPr>
              <w:tab/>
            </w:r>
            <w:r>
              <w:rPr>
                <w:noProof/>
                <w:webHidden/>
              </w:rPr>
              <w:fldChar w:fldCharType="begin"/>
            </w:r>
            <w:r>
              <w:rPr>
                <w:noProof/>
                <w:webHidden/>
              </w:rPr>
              <w:instrText xml:space="preserve"> PAGEREF _Toc213414860 \h </w:instrText>
            </w:r>
            <w:r>
              <w:rPr>
                <w:noProof/>
                <w:webHidden/>
              </w:rPr>
            </w:r>
            <w:r>
              <w:rPr>
                <w:noProof/>
                <w:webHidden/>
              </w:rPr>
              <w:fldChar w:fldCharType="separate"/>
            </w:r>
            <w:r>
              <w:rPr>
                <w:noProof/>
                <w:webHidden/>
              </w:rPr>
              <w:t>18</w:t>
            </w:r>
            <w:r>
              <w:rPr>
                <w:noProof/>
                <w:webHidden/>
              </w:rPr>
              <w:fldChar w:fldCharType="end"/>
            </w:r>
          </w:hyperlink>
        </w:p>
        <w:p w14:paraId="2291DC41" w14:textId="00DBD93B" w:rsidR="0019185E" w:rsidRDefault="0019185E">
          <w:pPr>
            <w:pStyle w:val="INNH1"/>
            <w:rPr>
              <w:rFonts w:asciiTheme="minorHAnsi" w:eastAsiaTheme="minorEastAsia" w:hAnsiTheme="minorHAnsi" w:cstheme="minorBidi"/>
              <w:b w:val="0"/>
              <w:bCs w:val="0"/>
              <w:caps w:val="0"/>
              <w:noProof/>
              <w:kern w:val="2"/>
              <w:sz w:val="24"/>
              <w:szCs w:val="24"/>
              <w14:ligatures w14:val="standardContextual"/>
            </w:rPr>
          </w:pPr>
          <w:hyperlink w:anchor="_Toc213414861" w:history="1">
            <w:r w:rsidRPr="0052412F">
              <w:rPr>
                <w:rStyle w:val="Hyperkobling"/>
                <w:noProof/>
              </w:rPr>
              <w:t>8.</w:t>
            </w:r>
            <w:r>
              <w:rPr>
                <w:rFonts w:asciiTheme="minorHAnsi" w:eastAsiaTheme="minorEastAsia" w:hAnsiTheme="minorHAnsi" w:cstheme="minorBidi"/>
                <w:b w:val="0"/>
                <w:bCs w:val="0"/>
                <w:caps w:val="0"/>
                <w:noProof/>
                <w:kern w:val="2"/>
                <w:sz w:val="24"/>
                <w:szCs w:val="24"/>
                <w14:ligatures w14:val="standardContextual"/>
              </w:rPr>
              <w:tab/>
            </w:r>
            <w:r w:rsidRPr="0052412F">
              <w:rPr>
                <w:rStyle w:val="Hyperkobling"/>
                <w:noProof/>
              </w:rPr>
              <w:t>Eiendomsrett- og disposisjonsrett</w:t>
            </w:r>
            <w:r>
              <w:rPr>
                <w:noProof/>
                <w:webHidden/>
              </w:rPr>
              <w:tab/>
            </w:r>
            <w:r>
              <w:rPr>
                <w:noProof/>
                <w:webHidden/>
              </w:rPr>
              <w:fldChar w:fldCharType="begin"/>
            </w:r>
            <w:r>
              <w:rPr>
                <w:noProof/>
                <w:webHidden/>
              </w:rPr>
              <w:instrText xml:space="preserve"> PAGEREF _Toc213414861 \h </w:instrText>
            </w:r>
            <w:r>
              <w:rPr>
                <w:noProof/>
                <w:webHidden/>
              </w:rPr>
            </w:r>
            <w:r>
              <w:rPr>
                <w:noProof/>
                <w:webHidden/>
              </w:rPr>
              <w:fldChar w:fldCharType="separate"/>
            </w:r>
            <w:r>
              <w:rPr>
                <w:noProof/>
                <w:webHidden/>
              </w:rPr>
              <w:t>18</w:t>
            </w:r>
            <w:r>
              <w:rPr>
                <w:noProof/>
                <w:webHidden/>
              </w:rPr>
              <w:fldChar w:fldCharType="end"/>
            </w:r>
          </w:hyperlink>
        </w:p>
        <w:p w14:paraId="50BB7E22" w14:textId="07A49B92" w:rsidR="0019185E" w:rsidRDefault="0019185E">
          <w:pPr>
            <w:pStyle w:val="INNH2"/>
            <w:rPr>
              <w:rFonts w:asciiTheme="minorHAnsi" w:eastAsiaTheme="minorEastAsia" w:hAnsiTheme="minorHAnsi" w:cstheme="minorBidi"/>
              <w:smallCaps w:val="0"/>
              <w:noProof/>
              <w:kern w:val="2"/>
              <w:sz w:val="24"/>
              <w:szCs w:val="24"/>
              <w14:ligatures w14:val="standardContextual"/>
            </w:rPr>
          </w:pPr>
          <w:hyperlink w:anchor="_Toc213414862" w:history="1">
            <w:r w:rsidRPr="0052412F">
              <w:rPr>
                <w:rStyle w:val="Hyperkobling"/>
                <w:noProof/>
              </w:rPr>
              <w:t>8.1</w:t>
            </w:r>
            <w:r>
              <w:rPr>
                <w:rFonts w:asciiTheme="minorHAnsi" w:eastAsiaTheme="minorEastAsia" w:hAnsiTheme="minorHAnsi" w:cstheme="minorBidi"/>
                <w:smallCaps w:val="0"/>
                <w:noProof/>
                <w:kern w:val="2"/>
                <w:sz w:val="24"/>
                <w:szCs w:val="24"/>
                <w14:ligatures w14:val="standardContextual"/>
              </w:rPr>
              <w:tab/>
            </w:r>
            <w:r w:rsidRPr="0052412F">
              <w:rPr>
                <w:rStyle w:val="Hyperkobling"/>
                <w:noProof/>
              </w:rPr>
              <w:t>Eiendomsrett til utstyr</w:t>
            </w:r>
            <w:r>
              <w:rPr>
                <w:noProof/>
                <w:webHidden/>
              </w:rPr>
              <w:tab/>
            </w:r>
            <w:r>
              <w:rPr>
                <w:noProof/>
                <w:webHidden/>
              </w:rPr>
              <w:fldChar w:fldCharType="begin"/>
            </w:r>
            <w:r>
              <w:rPr>
                <w:noProof/>
                <w:webHidden/>
              </w:rPr>
              <w:instrText xml:space="preserve"> PAGEREF _Toc213414862 \h </w:instrText>
            </w:r>
            <w:r>
              <w:rPr>
                <w:noProof/>
                <w:webHidden/>
              </w:rPr>
            </w:r>
            <w:r>
              <w:rPr>
                <w:noProof/>
                <w:webHidden/>
              </w:rPr>
              <w:fldChar w:fldCharType="separate"/>
            </w:r>
            <w:r>
              <w:rPr>
                <w:noProof/>
                <w:webHidden/>
              </w:rPr>
              <w:t>18</w:t>
            </w:r>
            <w:r>
              <w:rPr>
                <w:noProof/>
                <w:webHidden/>
              </w:rPr>
              <w:fldChar w:fldCharType="end"/>
            </w:r>
          </w:hyperlink>
        </w:p>
        <w:p w14:paraId="43E2B3FF" w14:textId="4553752E" w:rsidR="0019185E" w:rsidRDefault="0019185E">
          <w:pPr>
            <w:pStyle w:val="INNH2"/>
            <w:rPr>
              <w:rFonts w:asciiTheme="minorHAnsi" w:eastAsiaTheme="minorEastAsia" w:hAnsiTheme="minorHAnsi" w:cstheme="minorBidi"/>
              <w:smallCaps w:val="0"/>
              <w:noProof/>
              <w:kern w:val="2"/>
              <w:sz w:val="24"/>
              <w:szCs w:val="24"/>
              <w14:ligatures w14:val="standardContextual"/>
            </w:rPr>
          </w:pPr>
          <w:hyperlink w:anchor="_Toc213414863" w:history="1">
            <w:r w:rsidRPr="0052412F">
              <w:rPr>
                <w:rStyle w:val="Hyperkobling"/>
                <w:noProof/>
              </w:rPr>
              <w:t>8.2</w:t>
            </w:r>
            <w:r>
              <w:rPr>
                <w:rFonts w:asciiTheme="minorHAnsi" w:eastAsiaTheme="minorEastAsia" w:hAnsiTheme="minorHAnsi" w:cstheme="minorBidi"/>
                <w:smallCaps w:val="0"/>
                <w:noProof/>
                <w:kern w:val="2"/>
                <w:sz w:val="24"/>
                <w:szCs w:val="24"/>
                <w14:ligatures w14:val="standardContextual"/>
              </w:rPr>
              <w:tab/>
            </w:r>
            <w:r w:rsidRPr="0052412F">
              <w:rPr>
                <w:rStyle w:val="Hyperkobling"/>
                <w:noProof/>
              </w:rPr>
              <w:t>Disposisjonsrett til programmer mv.</w:t>
            </w:r>
            <w:r>
              <w:rPr>
                <w:noProof/>
                <w:webHidden/>
              </w:rPr>
              <w:tab/>
            </w:r>
            <w:r>
              <w:rPr>
                <w:noProof/>
                <w:webHidden/>
              </w:rPr>
              <w:fldChar w:fldCharType="begin"/>
            </w:r>
            <w:r>
              <w:rPr>
                <w:noProof/>
                <w:webHidden/>
              </w:rPr>
              <w:instrText xml:space="preserve"> PAGEREF _Toc213414863 \h </w:instrText>
            </w:r>
            <w:r>
              <w:rPr>
                <w:noProof/>
                <w:webHidden/>
              </w:rPr>
            </w:r>
            <w:r>
              <w:rPr>
                <w:noProof/>
                <w:webHidden/>
              </w:rPr>
              <w:fldChar w:fldCharType="separate"/>
            </w:r>
            <w:r>
              <w:rPr>
                <w:noProof/>
                <w:webHidden/>
              </w:rPr>
              <w:t>19</w:t>
            </w:r>
            <w:r>
              <w:rPr>
                <w:noProof/>
                <w:webHidden/>
              </w:rPr>
              <w:fldChar w:fldCharType="end"/>
            </w:r>
          </w:hyperlink>
        </w:p>
        <w:p w14:paraId="6B2008B6" w14:textId="364FF70F" w:rsidR="0019185E" w:rsidRDefault="0019185E">
          <w:pPr>
            <w:pStyle w:val="INNH3"/>
            <w:rPr>
              <w:rFonts w:asciiTheme="minorHAnsi" w:eastAsiaTheme="minorEastAsia" w:hAnsiTheme="minorHAnsi" w:cstheme="minorBidi"/>
              <w:i w:val="0"/>
              <w:iCs w:val="0"/>
              <w:noProof/>
              <w:kern w:val="2"/>
              <w:sz w:val="24"/>
              <w:szCs w:val="24"/>
              <w14:ligatures w14:val="standardContextual"/>
            </w:rPr>
          </w:pPr>
          <w:hyperlink w:anchor="_Toc213414864" w:history="1">
            <w:r w:rsidRPr="0052412F">
              <w:rPr>
                <w:rStyle w:val="Hyperkobling"/>
                <w:noProof/>
              </w:rPr>
              <w:t>8.2.1</w:t>
            </w:r>
            <w:r>
              <w:rPr>
                <w:rFonts w:asciiTheme="minorHAnsi" w:eastAsiaTheme="minorEastAsia" w:hAnsiTheme="minorHAnsi" w:cstheme="minorBidi"/>
                <w:i w:val="0"/>
                <w:iCs w:val="0"/>
                <w:noProof/>
                <w:kern w:val="2"/>
                <w:sz w:val="24"/>
                <w:szCs w:val="24"/>
                <w14:ligatures w14:val="standardContextual"/>
              </w:rPr>
              <w:tab/>
            </w:r>
            <w:r w:rsidRPr="0052412F">
              <w:rPr>
                <w:rStyle w:val="Hyperkobling"/>
                <w:noProof/>
              </w:rPr>
              <w:t>Begrenset disposisjonsrett</w:t>
            </w:r>
            <w:r>
              <w:rPr>
                <w:noProof/>
                <w:webHidden/>
              </w:rPr>
              <w:tab/>
            </w:r>
            <w:r>
              <w:rPr>
                <w:noProof/>
                <w:webHidden/>
              </w:rPr>
              <w:fldChar w:fldCharType="begin"/>
            </w:r>
            <w:r>
              <w:rPr>
                <w:noProof/>
                <w:webHidden/>
              </w:rPr>
              <w:instrText xml:space="preserve"> PAGEREF _Toc213414864 \h </w:instrText>
            </w:r>
            <w:r>
              <w:rPr>
                <w:noProof/>
                <w:webHidden/>
              </w:rPr>
            </w:r>
            <w:r>
              <w:rPr>
                <w:noProof/>
                <w:webHidden/>
              </w:rPr>
              <w:fldChar w:fldCharType="separate"/>
            </w:r>
            <w:r>
              <w:rPr>
                <w:noProof/>
                <w:webHidden/>
              </w:rPr>
              <w:t>19</w:t>
            </w:r>
            <w:r>
              <w:rPr>
                <w:noProof/>
                <w:webHidden/>
              </w:rPr>
              <w:fldChar w:fldCharType="end"/>
            </w:r>
          </w:hyperlink>
        </w:p>
        <w:p w14:paraId="46FB2E78" w14:textId="242BCF88" w:rsidR="0019185E" w:rsidRDefault="0019185E">
          <w:pPr>
            <w:pStyle w:val="INNH3"/>
            <w:rPr>
              <w:rFonts w:asciiTheme="minorHAnsi" w:eastAsiaTheme="minorEastAsia" w:hAnsiTheme="minorHAnsi" w:cstheme="minorBidi"/>
              <w:i w:val="0"/>
              <w:iCs w:val="0"/>
              <w:noProof/>
              <w:kern w:val="2"/>
              <w:sz w:val="24"/>
              <w:szCs w:val="24"/>
              <w14:ligatures w14:val="standardContextual"/>
            </w:rPr>
          </w:pPr>
          <w:hyperlink w:anchor="_Toc213414865" w:history="1">
            <w:r w:rsidRPr="0052412F">
              <w:rPr>
                <w:rStyle w:val="Hyperkobling"/>
                <w:noProof/>
              </w:rPr>
              <w:t>8.2.2</w:t>
            </w:r>
            <w:r>
              <w:rPr>
                <w:rFonts w:asciiTheme="minorHAnsi" w:eastAsiaTheme="minorEastAsia" w:hAnsiTheme="minorHAnsi" w:cstheme="minorBidi"/>
                <w:i w:val="0"/>
                <w:iCs w:val="0"/>
                <w:noProof/>
                <w:kern w:val="2"/>
                <w:sz w:val="24"/>
                <w:szCs w:val="24"/>
                <w14:ligatures w14:val="standardContextual"/>
              </w:rPr>
              <w:tab/>
            </w:r>
            <w:r w:rsidRPr="0052412F">
              <w:rPr>
                <w:rStyle w:val="Hyperkobling"/>
                <w:noProof/>
              </w:rPr>
              <w:t>Tilbakelevering eller destruksjon ved opphør av disposisjonsrett</w:t>
            </w:r>
            <w:r>
              <w:rPr>
                <w:noProof/>
                <w:webHidden/>
              </w:rPr>
              <w:tab/>
            </w:r>
            <w:r>
              <w:rPr>
                <w:noProof/>
                <w:webHidden/>
              </w:rPr>
              <w:fldChar w:fldCharType="begin"/>
            </w:r>
            <w:r>
              <w:rPr>
                <w:noProof/>
                <w:webHidden/>
              </w:rPr>
              <w:instrText xml:space="preserve"> PAGEREF _Toc213414865 \h </w:instrText>
            </w:r>
            <w:r>
              <w:rPr>
                <w:noProof/>
                <w:webHidden/>
              </w:rPr>
            </w:r>
            <w:r>
              <w:rPr>
                <w:noProof/>
                <w:webHidden/>
              </w:rPr>
              <w:fldChar w:fldCharType="separate"/>
            </w:r>
            <w:r>
              <w:rPr>
                <w:noProof/>
                <w:webHidden/>
              </w:rPr>
              <w:t>19</w:t>
            </w:r>
            <w:r>
              <w:rPr>
                <w:noProof/>
                <w:webHidden/>
              </w:rPr>
              <w:fldChar w:fldCharType="end"/>
            </w:r>
          </w:hyperlink>
        </w:p>
        <w:p w14:paraId="2D329147" w14:textId="1106FC63" w:rsidR="0019185E" w:rsidRDefault="0019185E">
          <w:pPr>
            <w:pStyle w:val="INNH2"/>
            <w:rPr>
              <w:rFonts w:asciiTheme="minorHAnsi" w:eastAsiaTheme="minorEastAsia" w:hAnsiTheme="minorHAnsi" w:cstheme="minorBidi"/>
              <w:smallCaps w:val="0"/>
              <w:noProof/>
              <w:kern w:val="2"/>
              <w:sz w:val="24"/>
              <w:szCs w:val="24"/>
              <w14:ligatures w14:val="standardContextual"/>
            </w:rPr>
          </w:pPr>
          <w:hyperlink w:anchor="_Toc213414866" w:history="1">
            <w:r w:rsidRPr="0052412F">
              <w:rPr>
                <w:rStyle w:val="Hyperkobling"/>
                <w:noProof/>
              </w:rPr>
              <w:t>8.3</w:t>
            </w:r>
            <w:r>
              <w:rPr>
                <w:rFonts w:asciiTheme="minorHAnsi" w:eastAsiaTheme="minorEastAsia" w:hAnsiTheme="minorHAnsi" w:cstheme="minorBidi"/>
                <w:smallCaps w:val="0"/>
                <w:noProof/>
                <w:kern w:val="2"/>
                <w:sz w:val="24"/>
                <w:szCs w:val="24"/>
                <w14:ligatures w14:val="standardContextual"/>
              </w:rPr>
              <w:tab/>
            </w:r>
            <w:r w:rsidRPr="0052412F">
              <w:rPr>
                <w:rStyle w:val="Hyperkobling"/>
                <w:noProof/>
              </w:rPr>
              <w:t>Fri programvare</w:t>
            </w:r>
            <w:r>
              <w:rPr>
                <w:noProof/>
                <w:webHidden/>
              </w:rPr>
              <w:tab/>
            </w:r>
            <w:r>
              <w:rPr>
                <w:noProof/>
                <w:webHidden/>
              </w:rPr>
              <w:fldChar w:fldCharType="begin"/>
            </w:r>
            <w:r>
              <w:rPr>
                <w:noProof/>
                <w:webHidden/>
              </w:rPr>
              <w:instrText xml:space="preserve"> PAGEREF _Toc213414866 \h </w:instrText>
            </w:r>
            <w:r>
              <w:rPr>
                <w:noProof/>
                <w:webHidden/>
              </w:rPr>
            </w:r>
            <w:r>
              <w:rPr>
                <w:noProof/>
                <w:webHidden/>
              </w:rPr>
              <w:fldChar w:fldCharType="separate"/>
            </w:r>
            <w:r>
              <w:rPr>
                <w:noProof/>
                <w:webHidden/>
              </w:rPr>
              <w:t>19</w:t>
            </w:r>
            <w:r>
              <w:rPr>
                <w:noProof/>
                <w:webHidden/>
              </w:rPr>
              <w:fldChar w:fldCharType="end"/>
            </w:r>
          </w:hyperlink>
        </w:p>
        <w:p w14:paraId="07FC28EA" w14:textId="1383D2AB" w:rsidR="0019185E" w:rsidRDefault="0019185E">
          <w:pPr>
            <w:pStyle w:val="INNH3"/>
            <w:rPr>
              <w:rFonts w:asciiTheme="minorHAnsi" w:eastAsiaTheme="minorEastAsia" w:hAnsiTheme="minorHAnsi" w:cstheme="minorBidi"/>
              <w:i w:val="0"/>
              <w:iCs w:val="0"/>
              <w:noProof/>
              <w:kern w:val="2"/>
              <w:sz w:val="24"/>
              <w:szCs w:val="24"/>
              <w14:ligatures w14:val="standardContextual"/>
            </w:rPr>
          </w:pPr>
          <w:hyperlink w:anchor="_Toc213414867" w:history="1">
            <w:r w:rsidRPr="0052412F">
              <w:rPr>
                <w:rStyle w:val="Hyperkobling"/>
                <w:noProof/>
              </w:rPr>
              <w:t>8.3.1</w:t>
            </w:r>
            <w:r>
              <w:rPr>
                <w:rFonts w:asciiTheme="minorHAnsi" w:eastAsiaTheme="minorEastAsia" w:hAnsiTheme="minorHAnsi" w:cstheme="minorBidi"/>
                <w:i w:val="0"/>
                <w:iCs w:val="0"/>
                <w:noProof/>
                <w:kern w:val="2"/>
                <w:sz w:val="24"/>
                <w:szCs w:val="24"/>
                <w14:ligatures w14:val="standardContextual"/>
              </w:rPr>
              <w:tab/>
            </w:r>
            <w:r w:rsidRPr="0052412F">
              <w:rPr>
                <w:rStyle w:val="Hyperkobling"/>
                <w:noProof/>
              </w:rPr>
              <w:t>Generelt om fri programvare</w:t>
            </w:r>
            <w:r>
              <w:rPr>
                <w:noProof/>
                <w:webHidden/>
              </w:rPr>
              <w:tab/>
            </w:r>
            <w:r>
              <w:rPr>
                <w:noProof/>
                <w:webHidden/>
              </w:rPr>
              <w:fldChar w:fldCharType="begin"/>
            </w:r>
            <w:r>
              <w:rPr>
                <w:noProof/>
                <w:webHidden/>
              </w:rPr>
              <w:instrText xml:space="preserve"> PAGEREF _Toc213414867 \h </w:instrText>
            </w:r>
            <w:r>
              <w:rPr>
                <w:noProof/>
                <w:webHidden/>
              </w:rPr>
            </w:r>
            <w:r>
              <w:rPr>
                <w:noProof/>
                <w:webHidden/>
              </w:rPr>
              <w:fldChar w:fldCharType="separate"/>
            </w:r>
            <w:r>
              <w:rPr>
                <w:noProof/>
                <w:webHidden/>
              </w:rPr>
              <w:t>19</w:t>
            </w:r>
            <w:r>
              <w:rPr>
                <w:noProof/>
                <w:webHidden/>
              </w:rPr>
              <w:fldChar w:fldCharType="end"/>
            </w:r>
          </w:hyperlink>
        </w:p>
        <w:p w14:paraId="6FBA3D7F" w14:textId="7B44E43E" w:rsidR="0019185E" w:rsidRDefault="0019185E">
          <w:pPr>
            <w:pStyle w:val="INNH3"/>
            <w:rPr>
              <w:rFonts w:asciiTheme="minorHAnsi" w:eastAsiaTheme="minorEastAsia" w:hAnsiTheme="minorHAnsi" w:cstheme="minorBidi"/>
              <w:i w:val="0"/>
              <w:iCs w:val="0"/>
              <w:noProof/>
              <w:kern w:val="2"/>
              <w:sz w:val="24"/>
              <w:szCs w:val="24"/>
              <w14:ligatures w14:val="standardContextual"/>
            </w:rPr>
          </w:pPr>
          <w:hyperlink w:anchor="_Toc213414868" w:history="1">
            <w:r w:rsidRPr="0052412F">
              <w:rPr>
                <w:rStyle w:val="Hyperkobling"/>
                <w:noProof/>
              </w:rPr>
              <w:t>8.3.2</w:t>
            </w:r>
            <w:r>
              <w:rPr>
                <w:rFonts w:asciiTheme="minorHAnsi" w:eastAsiaTheme="minorEastAsia" w:hAnsiTheme="minorHAnsi" w:cstheme="minorBidi"/>
                <w:i w:val="0"/>
                <w:iCs w:val="0"/>
                <w:noProof/>
                <w:kern w:val="2"/>
                <w:sz w:val="24"/>
                <w:szCs w:val="24"/>
                <w14:ligatures w14:val="standardContextual"/>
              </w:rPr>
              <w:tab/>
            </w:r>
            <w:r w:rsidRPr="0052412F">
              <w:rPr>
                <w:rStyle w:val="Hyperkobling"/>
                <w:noProof/>
              </w:rPr>
              <w:t>Kundens rettigheter ved bruk av fri programvare</w:t>
            </w:r>
            <w:r>
              <w:rPr>
                <w:noProof/>
                <w:webHidden/>
              </w:rPr>
              <w:tab/>
            </w:r>
            <w:r>
              <w:rPr>
                <w:noProof/>
                <w:webHidden/>
              </w:rPr>
              <w:fldChar w:fldCharType="begin"/>
            </w:r>
            <w:r>
              <w:rPr>
                <w:noProof/>
                <w:webHidden/>
              </w:rPr>
              <w:instrText xml:space="preserve"> PAGEREF _Toc213414868 \h </w:instrText>
            </w:r>
            <w:r>
              <w:rPr>
                <w:noProof/>
                <w:webHidden/>
              </w:rPr>
            </w:r>
            <w:r>
              <w:rPr>
                <w:noProof/>
                <w:webHidden/>
              </w:rPr>
              <w:fldChar w:fldCharType="separate"/>
            </w:r>
            <w:r>
              <w:rPr>
                <w:noProof/>
                <w:webHidden/>
              </w:rPr>
              <w:t>20</w:t>
            </w:r>
            <w:r>
              <w:rPr>
                <w:noProof/>
                <w:webHidden/>
              </w:rPr>
              <w:fldChar w:fldCharType="end"/>
            </w:r>
          </w:hyperlink>
        </w:p>
        <w:p w14:paraId="56D61C95" w14:textId="00B18DE1" w:rsidR="0019185E" w:rsidRDefault="0019185E">
          <w:pPr>
            <w:pStyle w:val="INNH3"/>
            <w:rPr>
              <w:rFonts w:asciiTheme="minorHAnsi" w:eastAsiaTheme="minorEastAsia" w:hAnsiTheme="minorHAnsi" w:cstheme="minorBidi"/>
              <w:i w:val="0"/>
              <w:iCs w:val="0"/>
              <w:noProof/>
              <w:kern w:val="2"/>
              <w:sz w:val="24"/>
              <w:szCs w:val="24"/>
              <w14:ligatures w14:val="standardContextual"/>
            </w:rPr>
          </w:pPr>
          <w:hyperlink w:anchor="_Toc213414869" w:history="1">
            <w:r w:rsidRPr="0052412F">
              <w:rPr>
                <w:rStyle w:val="Hyperkobling"/>
                <w:noProof/>
                <w:lang w:val="nn-NO"/>
              </w:rPr>
              <w:t>8.3.3</w:t>
            </w:r>
            <w:r>
              <w:rPr>
                <w:rFonts w:asciiTheme="minorHAnsi" w:eastAsiaTheme="minorEastAsia" w:hAnsiTheme="minorHAnsi" w:cstheme="minorBidi"/>
                <w:i w:val="0"/>
                <w:iCs w:val="0"/>
                <w:noProof/>
                <w:kern w:val="2"/>
                <w:sz w:val="24"/>
                <w:szCs w:val="24"/>
                <w14:ligatures w14:val="standardContextual"/>
              </w:rPr>
              <w:tab/>
            </w:r>
            <w:r w:rsidRPr="0052412F">
              <w:rPr>
                <w:rStyle w:val="Hyperkobling"/>
                <w:noProof/>
                <w:lang w:val="nn-NO"/>
              </w:rPr>
              <w:t>Kundens krav til bruk av fri programvare</w:t>
            </w:r>
            <w:r>
              <w:rPr>
                <w:noProof/>
                <w:webHidden/>
              </w:rPr>
              <w:tab/>
            </w:r>
            <w:r>
              <w:rPr>
                <w:noProof/>
                <w:webHidden/>
              </w:rPr>
              <w:fldChar w:fldCharType="begin"/>
            </w:r>
            <w:r>
              <w:rPr>
                <w:noProof/>
                <w:webHidden/>
              </w:rPr>
              <w:instrText xml:space="preserve"> PAGEREF _Toc213414869 \h </w:instrText>
            </w:r>
            <w:r>
              <w:rPr>
                <w:noProof/>
                <w:webHidden/>
              </w:rPr>
            </w:r>
            <w:r>
              <w:rPr>
                <w:noProof/>
                <w:webHidden/>
              </w:rPr>
              <w:fldChar w:fldCharType="separate"/>
            </w:r>
            <w:r>
              <w:rPr>
                <w:noProof/>
                <w:webHidden/>
              </w:rPr>
              <w:t>20</w:t>
            </w:r>
            <w:r>
              <w:rPr>
                <w:noProof/>
                <w:webHidden/>
              </w:rPr>
              <w:fldChar w:fldCharType="end"/>
            </w:r>
          </w:hyperlink>
        </w:p>
        <w:p w14:paraId="6F136C3F" w14:textId="311B51C0" w:rsidR="0019185E" w:rsidRDefault="0019185E">
          <w:pPr>
            <w:pStyle w:val="INNH1"/>
            <w:rPr>
              <w:rFonts w:asciiTheme="minorHAnsi" w:eastAsiaTheme="minorEastAsia" w:hAnsiTheme="minorHAnsi" w:cstheme="minorBidi"/>
              <w:b w:val="0"/>
              <w:bCs w:val="0"/>
              <w:caps w:val="0"/>
              <w:noProof/>
              <w:kern w:val="2"/>
              <w:sz w:val="24"/>
              <w:szCs w:val="24"/>
              <w14:ligatures w14:val="standardContextual"/>
            </w:rPr>
          </w:pPr>
          <w:hyperlink w:anchor="_Toc213414870" w:history="1">
            <w:r w:rsidRPr="0052412F">
              <w:rPr>
                <w:rStyle w:val="Hyperkobling"/>
                <w:noProof/>
              </w:rPr>
              <w:t>9.</w:t>
            </w:r>
            <w:r>
              <w:rPr>
                <w:rFonts w:asciiTheme="minorHAnsi" w:eastAsiaTheme="minorEastAsia" w:hAnsiTheme="minorHAnsi" w:cstheme="minorBidi"/>
                <w:b w:val="0"/>
                <w:bCs w:val="0"/>
                <w:caps w:val="0"/>
                <w:noProof/>
                <w:kern w:val="2"/>
                <w:sz w:val="24"/>
                <w:szCs w:val="24"/>
                <w14:ligatures w14:val="standardContextual"/>
              </w:rPr>
              <w:tab/>
            </w:r>
            <w:r w:rsidRPr="0052412F">
              <w:rPr>
                <w:rStyle w:val="Hyperkobling"/>
                <w:noProof/>
              </w:rPr>
              <w:t>Mislighold</w:t>
            </w:r>
            <w:r>
              <w:rPr>
                <w:noProof/>
                <w:webHidden/>
              </w:rPr>
              <w:tab/>
            </w:r>
            <w:r>
              <w:rPr>
                <w:noProof/>
                <w:webHidden/>
              </w:rPr>
              <w:fldChar w:fldCharType="begin"/>
            </w:r>
            <w:r>
              <w:rPr>
                <w:noProof/>
                <w:webHidden/>
              </w:rPr>
              <w:instrText xml:space="preserve"> PAGEREF _Toc213414870 \h </w:instrText>
            </w:r>
            <w:r>
              <w:rPr>
                <w:noProof/>
                <w:webHidden/>
              </w:rPr>
            </w:r>
            <w:r>
              <w:rPr>
                <w:noProof/>
                <w:webHidden/>
              </w:rPr>
              <w:fldChar w:fldCharType="separate"/>
            </w:r>
            <w:r>
              <w:rPr>
                <w:noProof/>
                <w:webHidden/>
              </w:rPr>
              <w:t>20</w:t>
            </w:r>
            <w:r>
              <w:rPr>
                <w:noProof/>
                <w:webHidden/>
              </w:rPr>
              <w:fldChar w:fldCharType="end"/>
            </w:r>
          </w:hyperlink>
        </w:p>
        <w:p w14:paraId="572CB136" w14:textId="4F160EC9" w:rsidR="0019185E" w:rsidRDefault="0019185E">
          <w:pPr>
            <w:pStyle w:val="INNH2"/>
            <w:rPr>
              <w:rFonts w:asciiTheme="minorHAnsi" w:eastAsiaTheme="minorEastAsia" w:hAnsiTheme="minorHAnsi" w:cstheme="minorBidi"/>
              <w:smallCaps w:val="0"/>
              <w:noProof/>
              <w:kern w:val="2"/>
              <w:sz w:val="24"/>
              <w:szCs w:val="24"/>
              <w14:ligatures w14:val="standardContextual"/>
            </w:rPr>
          </w:pPr>
          <w:hyperlink w:anchor="_Toc213414871" w:history="1">
            <w:r w:rsidRPr="0052412F">
              <w:rPr>
                <w:rStyle w:val="Hyperkobling"/>
                <w:noProof/>
              </w:rPr>
              <w:t>9.1</w:t>
            </w:r>
            <w:r>
              <w:rPr>
                <w:rFonts w:asciiTheme="minorHAnsi" w:eastAsiaTheme="minorEastAsia" w:hAnsiTheme="minorHAnsi" w:cstheme="minorBidi"/>
                <w:smallCaps w:val="0"/>
                <w:noProof/>
                <w:kern w:val="2"/>
                <w:sz w:val="24"/>
                <w:szCs w:val="24"/>
                <w14:ligatures w14:val="standardContextual"/>
              </w:rPr>
              <w:tab/>
            </w:r>
            <w:r w:rsidRPr="0052412F">
              <w:rPr>
                <w:rStyle w:val="Hyperkobling"/>
                <w:noProof/>
              </w:rPr>
              <w:t>Hva som anses som mislighold</w:t>
            </w:r>
            <w:r>
              <w:rPr>
                <w:noProof/>
                <w:webHidden/>
              </w:rPr>
              <w:tab/>
            </w:r>
            <w:r>
              <w:rPr>
                <w:noProof/>
                <w:webHidden/>
              </w:rPr>
              <w:fldChar w:fldCharType="begin"/>
            </w:r>
            <w:r>
              <w:rPr>
                <w:noProof/>
                <w:webHidden/>
              </w:rPr>
              <w:instrText xml:space="preserve"> PAGEREF _Toc213414871 \h </w:instrText>
            </w:r>
            <w:r>
              <w:rPr>
                <w:noProof/>
                <w:webHidden/>
              </w:rPr>
            </w:r>
            <w:r>
              <w:rPr>
                <w:noProof/>
                <w:webHidden/>
              </w:rPr>
              <w:fldChar w:fldCharType="separate"/>
            </w:r>
            <w:r>
              <w:rPr>
                <w:noProof/>
                <w:webHidden/>
              </w:rPr>
              <w:t>20</w:t>
            </w:r>
            <w:r>
              <w:rPr>
                <w:noProof/>
                <w:webHidden/>
              </w:rPr>
              <w:fldChar w:fldCharType="end"/>
            </w:r>
          </w:hyperlink>
        </w:p>
        <w:p w14:paraId="68973610" w14:textId="2E6BE088" w:rsidR="0019185E" w:rsidRDefault="0019185E">
          <w:pPr>
            <w:pStyle w:val="INNH3"/>
            <w:rPr>
              <w:rFonts w:asciiTheme="minorHAnsi" w:eastAsiaTheme="minorEastAsia" w:hAnsiTheme="minorHAnsi" w:cstheme="minorBidi"/>
              <w:i w:val="0"/>
              <w:iCs w:val="0"/>
              <w:noProof/>
              <w:kern w:val="2"/>
              <w:sz w:val="24"/>
              <w:szCs w:val="24"/>
              <w14:ligatures w14:val="standardContextual"/>
            </w:rPr>
          </w:pPr>
          <w:hyperlink w:anchor="_Toc213414872" w:history="1">
            <w:r w:rsidRPr="0052412F">
              <w:rPr>
                <w:rStyle w:val="Hyperkobling"/>
                <w:noProof/>
              </w:rPr>
              <w:t>9.1.1</w:t>
            </w:r>
            <w:r>
              <w:rPr>
                <w:rFonts w:asciiTheme="minorHAnsi" w:eastAsiaTheme="minorEastAsia" w:hAnsiTheme="minorHAnsi" w:cstheme="minorBidi"/>
                <w:i w:val="0"/>
                <w:iCs w:val="0"/>
                <w:noProof/>
                <w:kern w:val="2"/>
                <w:sz w:val="24"/>
                <w:szCs w:val="24"/>
                <w14:ligatures w14:val="standardContextual"/>
              </w:rPr>
              <w:tab/>
            </w:r>
            <w:r w:rsidRPr="0052412F">
              <w:rPr>
                <w:rStyle w:val="Hyperkobling"/>
                <w:noProof/>
              </w:rPr>
              <w:t>Leverandørens mislighold</w:t>
            </w:r>
            <w:r>
              <w:rPr>
                <w:noProof/>
                <w:webHidden/>
              </w:rPr>
              <w:tab/>
            </w:r>
            <w:r>
              <w:rPr>
                <w:noProof/>
                <w:webHidden/>
              </w:rPr>
              <w:fldChar w:fldCharType="begin"/>
            </w:r>
            <w:r>
              <w:rPr>
                <w:noProof/>
                <w:webHidden/>
              </w:rPr>
              <w:instrText xml:space="preserve"> PAGEREF _Toc213414872 \h </w:instrText>
            </w:r>
            <w:r>
              <w:rPr>
                <w:noProof/>
                <w:webHidden/>
              </w:rPr>
            </w:r>
            <w:r>
              <w:rPr>
                <w:noProof/>
                <w:webHidden/>
              </w:rPr>
              <w:fldChar w:fldCharType="separate"/>
            </w:r>
            <w:r>
              <w:rPr>
                <w:noProof/>
                <w:webHidden/>
              </w:rPr>
              <w:t>20</w:t>
            </w:r>
            <w:r>
              <w:rPr>
                <w:noProof/>
                <w:webHidden/>
              </w:rPr>
              <w:fldChar w:fldCharType="end"/>
            </w:r>
          </w:hyperlink>
        </w:p>
        <w:p w14:paraId="0C01EEAA" w14:textId="1A3765FF" w:rsidR="0019185E" w:rsidRDefault="0019185E">
          <w:pPr>
            <w:pStyle w:val="INNH3"/>
            <w:rPr>
              <w:rFonts w:asciiTheme="minorHAnsi" w:eastAsiaTheme="minorEastAsia" w:hAnsiTheme="minorHAnsi" w:cstheme="minorBidi"/>
              <w:i w:val="0"/>
              <w:iCs w:val="0"/>
              <w:noProof/>
              <w:kern w:val="2"/>
              <w:sz w:val="24"/>
              <w:szCs w:val="24"/>
              <w14:ligatures w14:val="standardContextual"/>
            </w:rPr>
          </w:pPr>
          <w:hyperlink w:anchor="_Toc213414873" w:history="1">
            <w:r w:rsidRPr="0052412F">
              <w:rPr>
                <w:rStyle w:val="Hyperkobling"/>
                <w:noProof/>
              </w:rPr>
              <w:t>9.1.2</w:t>
            </w:r>
            <w:r>
              <w:rPr>
                <w:rFonts w:asciiTheme="minorHAnsi" w:eastAsiaTheme="minorEastAsia" w:hAnsiTheme="minorHAnsi" w:cstheme="minorBidi"/>
                <w:i w:val="0"/>
                <w:iCs w:val="0"/>
                <w:noProof/>
                <w:kern w:val="2"/>
                <w:sz w:val="24"/>
                <w:szCs w:val="24"/>
                <w14:ligatures w14:val="standardContextual"/>
              </w:rPr>
              <w:tab/>
            </w:r>
            <w:r w:rsidRPr="0052412F">
              <w:rPr>
                <w:rStyle w:val="Hyperkobling"/>
                <w:noProof/>
              </w:rPr>
              <w:t>Kundens mislighold</w:t>
            </w:r>
            <w:r>
              <w:rPr>
                <w:noProof/>
                <w:webHidden/>
              </w:rPr>
              <w:tab/>
            </w:r>
            <w:r>
              <w:rPr>
                <w:noProof/>
                <w:webHidden/>
              </w:rPr>
              <w:fldChar w:fldCharType="begin"/>
            </w:r>
            <w:r>
              <w:rPr>
                <w:noProof/>
                <w:webHidden/>
              </w:rPr>
              <w:instrText xml:space="preserve"> PAGEREF _Toc213414873 \h </w:instrText>
            </w:r>
            <w:r>
              <w:rPr>
                <w:noProof/>
                <w:webHidden/>
              </w:rPr>
            </w:r>
            <w:r>
              <w:rPr>
                <w:noProof/>
                <w:webHidden/>
              </w:rPr>
              <w:fldChar w:fldCharType="separate"/>
            </w:r>
            <w:r>
              <w:rPr>
                <w:noProof/>
                <w:webHidden/>
              </w:rPr>
              <w:t>21</w:t>
            </w:r>
            <w:r>
              <w:rPr>
                <w:noProof/>
                <w:webHidden/>
              </w:rPr>
              <w:fldChar w:fldCharType="end"/>
            </w:r>
          </w:hyperlink>
        </w:p>
        <w:p w14:paraId="412DA3FC" w14:textId="6121FBCB" w:rsidR="0019185E" w:rsidRDefault="0019185E">
          <w:pPr>
            <w:pStyle w:val="INNH2"/>
            <w:rPr>
              <w:rFonts w:asciiTheme="minorHAnsi" w:eastAsiaTheme="minorEastAsia" w:hAnsiTheme="minorHAnsi" w:cstheme="minorBidi"/>
              <w:smallCaps w:val="0"/>
              <w:noProof/>
              <w:kern w:val="2"/>
              <w:sz w:val="24"/>
              <w:szCs w:val="24"/>
              <w14:ligatures w14:val="standardContextual"/>
            </w:rPr>
          </w:pPr>
          <w:hyperlink w:anchor="_Toc213414874" w:history="1">
            <w:r w:rsidRPr="0052412F">
              <w:rPr>
                <w:rStyle w:val="Hyperkobling"/>
                <w:noProof/>
              </w:rPr>
              <w:t>9.2</w:t>
            </w:r>
            <w:r>
              <w:rPr>
                <w:rFonts w:asciiTheme="minorHAnsi" w:eastAsiaTheme="minorEastAsia" w:hAnsiTheme="minorHAnsi" w:cstheme="minorBidi"/>
                <w:smallCaps w:val="0"/>
                <w:noProof/>
                <w:kern w:val="2"/>
                <w:sz w:val="24"/>
                <w:szCs w:val="24"/>
                <w14:ligatures w14:val="standardContextual"/>
              </w:rPr>
              <w:tab/>
            </w:r>
            <w:r w:rsidRPr="0052412F">
              <w:rPr>
                <w:rStyle w:val="Hyperkobling"/>
                <w:noProof/>
              </w:rPr>
              <w:t>Varslingsplikt</w:t>
            </w:r>
            <w:r>
              <w:rPr>
                <w:noProof/>
                <w:webHidden/>
              </w:rPr>
              <w:tab/>
            </w:r>
            <w:r>
              <w:rPr>
                <w:noProof/>
                <w:webHidden/>
              </w:rPr>
              <w:fldChar w:fldCharType="begin"/>
            </w:r>
            <w:r>
              <w:rPr>
                <w:noProof/>
                <w:webHidden/>
              </w:rPr>
              <w:instrText xml:space="preserve"> PAGEREF _Toc213414874 \h </w:instrText>
            </w:r>
            <w:r>
              <w:rPr>
                <w:noProof/>
                <w:webHidden/>
              </w:rPr>
            </w:r>
            <w:r>
              <w:rPr>
                <w:noProof/>
                <w:webHidden/>
              </w:rPr>
              <w:fldChar w:fldCharType="separate"/>
            </w:r>
            <w:r>
              <w:rPr>
                <w:noProof/>
                <w:webHidden/>
              </w:rPr>
              <w:t>21</w:t>
            </w:r>
            <w:r>
              <w:rPr>
                <w:noProof/>
                <w:webHidden/>
              </w:rPr>
              <w:fldChar w:fldCharType="end"/>
            </w:r>
          </w:hyperlink>
        </w:p>
        <w:p w14:paraId="0EF8C52E" w14:textId="05DFA71D" w:rsidR="0019185E" w:rsidRDefault="0019185E">
          <w:pPr>
            <w:pStyle w:val="INNH2"/>
            <w:rPr>
              <w:rFonts w:asciiTheme="minorHAnsi" w:eastAsiaTheme="minorEastAsia" w:hAnsiTheme="minorHAnsi" w:cstheme="minorBidi"/>
              <w:smallCaps w:val="0"/>
              <w:noProof/>
              <w:kern w:val="2"/>
              <w:sz w:val="24"/>
              <w:szCs w:val="24"/>
              <w14:ligatures w14:val="standardContextual"/>
            </w:rPr>
          </w:pPr>
          <w:hyperlink w:anchor="_Toc213414875" w:history="1">
            <w:r w:rsidRPr="0052412F">
              <w:rPr>
                <w:rStyle w:val="Hyperkobling"/>
                <w:noProof/>
              </w:rPr>
              <w:t>9.3</w:t>
            </w:r>
            <w:r>
              <w:rPr>
                <w:rFonts w:asciiTheme="minorHAnsi" w:eastAsiaTheme="minorEastAsia" w:hAnsiTheme="minorHAnsi" w:cstheme="minorBidi"/>
                <w:smallCaps w:val="0"/>
                <w:noProof/>
                <w:kern w:val="2"/>
                <w:sz w:val="24"/>
                <w:szCs w:val="24"/>
                <w14:ligatures w14:val="standardContextual"/>
              </w:rPr>
              <w:tab/>
            </w:r>
            <w:r w:rsidRPr="0052412F">
              <w:rPr>
                <w:rStyle w:val="Hyperkobling"/>
                <w:noProof/>
              </w:rPr>
              <w:t>Avhjelp av misligholdet</w:t>
            </w:r>
            <w:r>
              <w:rPr>
                <w:noProof/>
                <w:webHidden/>
              </w:rPr>
              <w:tab/>
            </w:r>
            <w:r>
              <w:rPr>
                <w:noProof/>
                <w:webHidden/>
              </w:rPr>
              <w:fldChar w:fldCharType="begin"/>
            </w:r>
            <w:r>
              <w:rPr>
                <w:noProof/>
                <w:webHidden/>
              </w:rPr>
              <w:instrText xml:space="preserve"> PAGEREF _Toc213414875 \h </w:instrText>
            </w:r>
            <w:r>
              <w:rPr>
                <w:noProof/>
                <w:webHidden/>
              </w:rPr>
            </w:r>
            <w:r>
              <w:rPr>
                <w:noProof/>
                <w:webHidden/>
              </w:rPr>
              <w:fldChar w:fldCharType="separate"/>
            </w:r>
            <w:r>
              <w:rPr>
                <w:noProof/>
                <w:webHidden/>
              </w:rPr>
              <w:t>21</w:t>
            </w:r>
            <w:r>
              <w:rPr>
                <w:noProof/>
                <w:webHidden/>
              </w:rPr>
              <w:fldChar w:fldCharType="end"/>
            </w:r>
          </w:hyperlink>
        </w:p>
        <w:p w14:paraId="78B125E3" w14:textId="4E9DA0B9" w:rsidR="0019185E" w:rsidRDefault="0019185E">
          <w:pPr>
            <w:pStyle w:val="INNH3"/>
            <w:rPr>
              <w:rFonts w:asciiTheme="minorHAnsi" w:eastAsiaTheme="minorEastAsia" w:hAnsiTheme="minorHAnsi" w:cstheme="minorBidi"/>
              <w:i w:val="0"/>
              <w:iCs w:val="0"/>
              <w:noProof/>
              <w:kern w:val="2"/>
              <w:sz w:val="24"/>
              <w:szCs w:val="24"/>
              <w14:ligatures w14:val="standardContextual"/>
            </w:rPr>
          </w:pPr>
          <w:hyperlink w:anchor="_Toc213414876" w:history="1">
            <w:r w:rsidRPr="0052412F">
              <w:rPr>
                <w:rStyle w:val="Hyperkobling"/>
                <w:noProof/>
              </w:rPr>
              <w:t>9.3.1</w:t>
            </w:r>
            <w:r>
              <w:rPr>
                <w:rFonts w:asciiTheme="minorHAnsi" w:eastAsiaTheme="minorEastAsia" w:hAnsiTheme="minorHAnsi" w:cstheme="minorBidi"/>
                <w:i w:val="0"/>
                <w:iCs w:val="0"/>
                <w:noProof/>
                <w:kern w:val="2"/>
                <w:sz w:val="24"/>
                <w:szCs w:val="24"/>
                <w14:ligatures w14:val="standardContextual"/>
              </w:rPr>
              <w:tab/>
            </w:r>
            <w:r w:rsidRPr="0052412F">
              <w:rPr>
                <w:rStyle w:val="Hyperkobling"/>
                <w:noProof/>
              </w:rPr>
              <w:t>Leverandørens avhjelp av mislighold</w:t>
            </w:r>
            <w:r>
              <w:rPr>
                <w:noProof/>
                <w:webHidden/>
              </w:rPr>
              <w:tab/>
            </w:r>
            <w:r>
              <w:rPr>
                <w:noProof/>
                <w:webHidden/>
              </w:rPr>
              <w:fldChar w:fldCharType="begin"/>
            </w:r>
            <w:r>
              <w:rPr>
                <w:noProof/>
                <w:webHidden/>
              </w:rPr>
              <w:instrText xml:space="preserve"> PAGEREF _Toc213414876 \h </w:instrText>
            </w:r>
            <w:r>
              <w:rPr>
                <w:noProof/>
                <w:webHidden/>
              </w:rPr>
            </w:r>
            <w:r>
              <w:rPr>
                <w:noProof/>
                <w:webHidden/>
              </w:rPr>
              <w:fldChar w:fldCharType="separate"/>
            </w:r>
            <w:r>
              <w:rPr>
                <w:noProof/>
                <w:webHidden/>
              </w:rPr>
              <w:t>21</w:t>
            </w:r>
            <w:r>
              <w:rPr>
                <w:noProof/>
                <w:webHidden/>
              </w:rPr>
              <w:fldChar w:fldCharType="end"/>
            </w:r>
          </w:hyperlink>
        </w:p>
        <w:p w14:paraId="3F076DCD" w14:textId="78B71710" w:rsidR="0019185E" w:rsidRDefault="0019185E">
          <w:pPr>
            <w:pStyle w:val="INNH3"/>
            <w:rPr>
              <w:rFonts w:asciiTheme="minorHAnsi" w:eastAsiaTheme="minorEastAsia" w:hAnsiTheme="minorHAnsi" w:cstheme="minorBidi"/>
              <w:i w:val="0"/>
              <w:iCs w:val="0"/>
              <w:noProof/>
              <w:kern w:val="2"/>
              <w:sz w:val="24"/>
              <w:szCs w:val="24"/>
              <w14:ligatures w14:val="standardContextual"/>
            </w:rPr>
          </w:pPr>
          <w:hyperlink w:anchor="_Toc213414877" w:history="1">
            <w:r w:rsidRPr="0052412F">
              <w:rPr>
                <w:rStyle w:val="Hyperkobling"/>
                <w:noProof/>
              </w:rPr>
              <w:t>9.3.2</w:t>
            </w:r>
            <w:r>
              <w:rPr>
                <w:rFonts w:asciiTheme="minorHAnsi" w:eastAsiaTheme="minorEastAsia" w:hAnsiTheme="minorHAnsi" w:cstheme="minorBidi"/>
                <w:i w:val="0"/>
                <w:iCs w:val="0"/>
                <w:noProof/>
                <w:kern w:val="2"/>
                <w:sz w:val="24"/>
                <w:szCs w:val="24"/>
                <w14:ligatures w14:val="standardContextual"/>
              </w:rPr>
              <w:tab/>
            </w:r>
            <w:r w:rsidRPr="0052412F">
              <w:rPr>
                <w:rStyle w:val="Hyperkobling"/>
                <w:noProof/>
              </w:rPr>
              <w:t>Kundens avhjelp av mislighold</w:t>
            </w:r>
            <w:r>
              <w:rPr>
                <w:noProof/>
                <w:webHidden/>
              </w:rPr>
              <w:tab/>
            </w:r>
            <w:r>
              <w:rPr>
                <w:noProof/>
                <w:webHidden/>
              </w:rPr>
              <w:fldChar w:fldCharType="begin"/>
            </w:r>
            <w:r>
              <w:rPr>
                <w:noProof/>
                <w:webHidden/>
              </w:rPr>
              <w:instrText xml:space="preserve"> PAGEREF _Toc213414877 \h </w:instrText>
            </w:r>
            <w:r>
              <w:rPr>
                <w:noProof/>
                <w:webHidden/>
              </w:rPr>
            </w:r>
            <w:r>
              <w:rPr>
                <w:noProof/>
                <w:webHidden/>
              </w:rPr>
              <w:fldChar w:fldCharType="separate"/>
            </w:r>
            <w:r>
              <w:rPr>
                <w:noProof/>
                <w:webHidden/>
              </w:rPr>
              <w:t>21</w:t>
            </w:r>
            <w:r>
              <w:rPr>
                <w:noProof/>
                <w:webHidden/>
              </w:rPr>
              <w:fldChar w:fldCharType="end"/>
            </w:r>
          </w:hyperlink>
        </w:p>
        <w:p w14:paraId="1B0C2086" w14:textId="51FEF0CF" w:rsidR="0019185E" w:rsidRDefault="0019185E">
          <w:pPr>
            <w:pStyle w:val="INNH2"/>
            <w:rPr>
              <w:rFonts w:asciiTheme="minorHAnsi" w:eastAsiaTheme="minorEastAsia" w:hAnsiTheme="minorHAnsi" w:cstheme="minorBidi"/>
              <w:smallCaps w:val="0"/>
              <w:noProof/>
              <w:kern w:val="2"/>
              <w:sz w:val="24"/>
              <w:szCs w:val="24"/>
              <w14:ligatures w14:val="standardContextual"/>
            </w:rPr>
          </w:pPr>
          <w:hyperlink w:anchor="_Toc213414878" w:history="1">
            <w:r w:rsidRPr="0052412F">
              <w:rPr>
                <w:rStyle w:val="Hyperkobling"/>
                <w:noProof/>
              </w:rPr>
              <w:t>9.4</w:t>
            </w:r>
            <w:r>
              <w:rPr>
                <w:rFonts w:asciiTheme="minorHAnsi" w:eastAsiaTheme="minorEastAsia" w:hAnsiTheme="minorHAnsi" w:cstheme="minorBidi"/>
                <w:smallCaps w:val="0"/>
                <w:noProof/>
                <w:kern w:val="2"/>
                <w:sz w:val="24"/>
                <w:szCs w:val="24"/>
                <w14:ligatures w14:val="standardContextual"/>
              </w:rPr>
              <w:tab/>
            </w:r>
            <w:r w:rsidRPr="0052412F">
              <w:rPr>
                <w:rStyle w:val="Hyperkobling"/>
                <w:noProof/>
              </w:rPr>
              <w:t>Sanksjoner ved mislighold</w:t>
            </w:r>
            <w:r>
              <w:rPr>
                <w:noProof/>
                <w:webHidden/>
              </w:rPr>
              <w:tab/>
            </w:r>
            <w:r>
              <w:rPr>
                <w:noProof/>
                <w:webHidden/>
              </w:rPr>
              <w:fldChar w:fldCharType="begin"/>
            </w:r>
            <w:r>
              <w:rPr>
                <w:noProof/>
                <w:webHidden/>
              </w:rPr>
              <w:instrText xml:space="preserve"> PAGEREF _Toc213414878 \h </w:instrText>
            </w:r>
            <w:r>
              <w:rPr>
                <w:noProof/>
                <w:webHidden/>
              </w:rPr>
            </w:r>
            <w:r>
              <w:rPr>
                <w:noProof/>
                <w:webHidden/>
              </w:rPr>
              <w:fldChar w:fldCharType="separate"/>
            </w:r>
            <w:r>
              <w:rPr>
                <w:noProof/>
                <w:webHidden/>
              </w:rPr>
              <w:t>22</w:t>
            </w:r>
            <w:r>
              <w:rPr>
                <w:noProof/>
                <w:webHidden/>
              </w:rPr>
              <w:fldChar w:fldCharType="end"/>
            </w:r>
          </w:hyperlink>
        </w:p>
        <w:p w14:paraId="3B48805C" w14:textId="24E02AE7" w:rsidR="0019185E" w:rsidRDefault="0019185E">
          <w:pPr>
            <w:pStyle w:val="INNH3"/>
            <w:rPr>
              <w:rFonts w:asciiTheme="minorHAnsi" w:eastAsiaTheme="minorEastAsia" w:hAnsiTheme="minorHAnsi" w:cstheme="minorBidi"/>
              <w:i w:val="0"/>
              <w:iCs w:val="0"/>
              <w:noProof/>
              <w:kern w:val="2"/>
              <w:sz w:val="24"/>
              <w:szCs w:val="24"/>
              <w14:ligatures w14:val="standardContextual"/>
            </w:rPr>
          </w:pPr>
          <w:hyperlink w:anchor="_Toc213414879" w:history="1">
            <w:r w:rsidRPr="0052412F">
              <w:rPr>
                <w:rStyle w:val="Hyperkobling"/>
                <w:noProof/>
              </w:rPr>
              <w:t>9.4.1</w:t>
            </w:r>
            <w:r>
              <w:rPr>
                <w:rFonts w:asciiTheme="minorHAnsi" w:eastAsiaTheme="minorEastAsia" w:hAnsiTheme="minorHAnsi" w:cstheme="minorBidi"/>
                <w:i w:val="0"/>
                <w:iCs w:val="0"/>
                <w:noProof/>
                <w:kern w:val="2"/>
                <w:sz w:val="24"/>
                <w:szCs w:val="24"/>
                <w14:ligatures w14:val="standardContextual"/>
              </w:rPr>
              <w:tab/>
            </w:r>
            <w:r w:rsidRPr="0052412F">
              <w:rPr>
                <w:rStyle w:val="Hyperkobling"/>
                <w:noProof/>
              </w:rPr>
              <w:t>Prisavslag</w:t>
            </w:r>
            <w:r>
              <w:rPr>
                <w:noProof/>
                <w:webHidden/>
              </w:rPr>
              <w:tab/>
            </w:r>
            <w:r>
              <w:rPr>
                <w:noProof/>
                <w:webHidden/>
              </w:rPr>
              <w:fldChar w:fldCharType="begin"/>
            </w:r>
            <w:r>
              <w:rPr>
                <w:noProof/>
                <w:webHidden/>
              </w:rPr>
              <w:instrText xml:space="preserve"> PAGEREF _Toc213414879 \h </w:instrText>
            </w:r>
            <w:r>
              <w:rPr>
                <w:noProof/>
                <w:webHidden/>
              </w:rPr>
            </w:r>
            <w:r>
              <w:rPr>
                <w:noProof/>
                <w:webHidden/>
              </w:rPr>
              <w:fldChar w:fldCharType="separate"/>
            </w:r>
            <w:r>
              <w:rPr>
                <w:noProof/>
                <w:webHidden/>
              </w:rPr>
              <w:t>22</w:t>
            </w:r>
            <w:r>
              <w:rPr>
                <w:noProof/>
                <w:webHidden/>
              </w:rPr>
              <w:fldChar w:fldCharType="end"/>
            </w:r>
          </w:hyperlink>
        </w:p>
        <w:p w14:paraId="67710E6E" w14:textId="4D045C74" w:rsidR="0019185E" w:rsidRDefault="0019185E">
          <w:pPr>
            <w:pStyle w:val="INNH3"/>
            <w:rPr>
              <w:rFonts w:asciiTheme="minorHAnsi" w:eastAsiaTheme="minorEastAsia" w:hAnsiTheme="minorHAnsi" w:cstheme="minorBidi"/>
              <w:i w:val="0"/>
              <w:iCs w:val="0"/>
              <w:noProof/>
              <w:kern w:val="2"/>
              <w:sz w:val="24"/>
              <w:szCs w:val="24"/>
              <w14:ligatures w14:val="standardContextual"/>
            </w:rPr>
          </w:pPr>
          <w:hyperlink w:anchor="_Toc213414880" w:history="1">
            <w:r w:rsidRPr="0052412F">
              <w:rPr>
                <w:rStyle w:val="Hyperkobling"/>
                <w:noProof/>
              </w:rPr>
              <w:t>9.4.2</w:t>
            </w:r>
            <w:r>
              <w:rPr>
                <w:rFonts w:asciiTheme="minorHAnsi" w:eastAsiaTheme="minorEastAsia" w:hAnsiTheme="minorHAnsi" w:cstheme="minorBidi"/>
                <w:i w:val="0"/>
                <w:iCs w:val="0"/>
                <w:noProof/>
                <w:kern w:val="2"/>
                <w:sz w:val="24"/>
                <w:szCs w:val="24"/>
                <w14:ligatures w14:val="standardContextual"/>
              </w:rPr>
              <w:tab/>
            </w:r>
            <w:r w:rsidRPr="0052412F">
              <w:rPr>
                <w:rStyle w:val="Hyperkobling"/>
                <w:noProof/>
              </w:rPr>
              <w:t>Tilbakeholdsrett</w:t>
            </w:r>
            <w:r>
              <w:rPr>
                <w:noProof/>
                <w:webHidden/>
              </w:rPr>
              <w:tab/>
            </w:r>
            <w:r>
              <w:rPr>
                <w:noProof/>
                <w:webHidden/>
              </w:rPr>
              <w:fldChar w:fldCharType="begin"/>
            </w:r>
            <w:r>
              <w:rPr>
                <w:noProof/>
                <w:webHidden/>
              </w:rPr>
              <w:instrText xml:space="preserve"> PAGEREF _Toc213414880 \h </w:instrText>
            </w:r>
            <w:r>
              <w:rPr>
                <w:noProof/>
                <w:webHidden/>
              </w:rPr>
            </w:r>
            <w:r>
              <w:rPr>
                <w:noProof/>
                <w:webHidden/>
              </w:rPr>
              <w:fldChar w:fldCharType="separate"/>
            </w:r>
            <w:r>
              <w:rPr>
                <w:noProof/>
                <w:webHidden/>
              </w:rPr>
              <w:t>22</w:t>
            </w:r>
            <w:r>
              <w:rPr>
                <w:noProof/>
                <w:webHidden/>
              </w:rPr>
              <w:fldChar w:fldCharType="end"/>
            </w:r>
          </w:hyperlink>
        </w:p>
        <w:p w14:paraId="774376F6" w14:textId="4816E509" w:rsidR="0019185E" w:rsidRDefault="0019185E">
          <w:pPr>
            <w:pStyle w:val="INNH3"/>
            <w:rPr>
              <w:rFonts w:asciiTheme="minorHAnsi" w:eastAsiaTheme="minorEastAsia" w:hAnsiTheme="minorHAnsi" w:cstheme="minorBidi"/>
              <w:i w:val="0"/>
              <w:iCs w:val="0"/>
              <w:noProof/>
              <w:kern w:val="2"/>
              <w:sz w:val="24"/>
              <w:szCs w:val="24"/>
              <w14:ligatures w14:val="standardContextual"/>
            </w:rPr>
          </w:pPr>
          <w:hyperlink w:anchor="_Toc213414881" w:history="1">
            <w:r w:rsidRPr="0052412F">
              <w:rPr>
                <w:rStyle w:val="Hyperkobling"/>
                <w:noProof/>
              </w:rPr>
              <w:t>9.4.3</w:t>
            </w:r>
            <w:r>
              <w:rPr>
                <w:rFonts w:asciiTheme="minorHAnsi" w:eastAsiaTheme="minorEastAsia" w:hAnsiTheme="minorHAnsi" w:cstheme="minorBidi"/>
                <w:i w:val="0"/>
                <w:iCs w:val="0"/>
                <w:noProof/>
                <w:kern w:val="2"/>
                <w:sz w:val="24"/>
                <w:szCs w:val="24"/>
                <w14:ligatures w14:val="standardContextual"/>
              </w:rPr>
              <w:tab/>
            </w:r>
            <w:r w:rsidRPr="0052412F">
              <w:rPr>
                <w:rStyle w:val="Hyperkobling"/>
                <w:noProof/>
              </w:rPr>
              <w:t>Dagbot</w:t>
            </w:r>
            <w:r>
              <w:rPr>
                <w:noProof/>
                <w:webHidden/>
              </w:rPr>
              <w:tab/>
            </w:r>
            <w:r>
              <w:rPr>
                <w:noProof/>
                <w:webHidden/>
              </w:rPr>
              <w:fldChar w:fldCharType="begin"/>
            </w:r>
            <w:r>
              <w:rPr>
                <w:noProof/>
                <w:webHidden/>
              </w:rPr>
              <w:instrText xml:space="preserve"> PAGEREF _Toc213414881 \h </w:instrText>
            </w:r>
            <w:r>
              <w:rPr>
                <w:noProof/>
                <w:webHidden/>
              </w:rPr>
            </w:r>
            <w:r>
              <w:rPr>
                <w:noProof/>
                <w:webHidden/>
              </w:rPr>
              <w:fldChar w:fldCharType="separate"/>
            </w:r>
            <w:r>
              <w:rPr>
                <w:noProof/>
                <w:webHidden/>
              </w:rPr>
              <w:t>22</w:t>
            </w:r>
            <w:r>
              <w:rPr>
                <w:noProof/>
                <w:webHidden/>
              </w:rPr>
              <w:fldChar w:fldCharType="end"/>
            </w:r>
          </w:hyperlink>
        </w:p>
        <w:p w14:paraId="7237B5DF" w14:textId="65130C25" w:rsidR="0019185E" w:rsidRDefault="0019185E">
          <w:pPr>
            <w:pStyle w:val="INNH3"/>
            <w:rPr>
              <w:rFonts w:asciiTheme="minorHAnsi" w:eastAsiaTheme="minorEastAsia" w:hAnsiTheme="minorHAnsi" w:cstheme="minorBidi"/>
              <w:i w:val="0"/>
              <w:iCs w:val="0"/>
              <w:noProof/>
              <w:kern w:val="2"/>
              <w:sz w:val="24"/>
              <w:szCs w:val="24"/>
              <w14:ligatures w14:val="standardContextual"/>
            </w:rPr>
          </w:pPr>
          <w:hyperlink w:anchor="_Toc213414882" w:history="1">
            <w:r w:rsidRPr="0052412F">
              <w:rPr>
                <w:rStyle w:val="Hyperkobling"/>
                <w:noProof/>
              </w:rPr>
              <w:t>9.4.4</w:t>
            </w:r>
            <w:r>
              <w:rPr>
                <w:rFonts w:asciiTheme="minorHAnsi" w:eastAsiaTheme="minorEastAsia" w:hAnsiTheme="minorHAnsi" w:cstheme="minorBidi"/>
                <w:i w:val="0"/>
                <w:iCs w:val="0"/>
                <w:noProof/>
                <w:kern w:val="2"/>
                <w:sz w:val="24"/>
                <w:szCs w:val="24"/>
                <w14:ligatures w14:val="standardContextual"/>
              </w:rPr>
              <w:tab/>
            </w:r>
            <w:r w:rsidRPr="0052412F">
              <w:rPr>
                <w:rStyle w:val="Hyperkobling"/>
                <w:noProof/>
              </w:rPr>
              <w:t>Heving</w:t>
            </w:r>
            <w:r>
              <w:rPr>
                <w:noProof/>
                <w:webHidden/>
              </w:rPr>
              <w:tab/>
            </w:r>
            <w:r>
              <w:rPr>
                <w:noProof/>
                <w:webHidden/>
              </w:rPr>
              <w:fldChar w:fldCharType="begin"/>
            </w:r>
            <w:r>
              <w:rPr>
                <w:noProof/>
                <w:webHidden/>
              </w:rPr>
              <w:instrText xml:space="preserve"> PAGEREF _Toc213414882 \h </w:instrText>
            </w:r>
            <w:r>
              <w:rPr>
                <w:noProof/>
                <w:webHidden/>
              </w:rPr>
            </w:r>
            <w:r>
              <w:rPr>
                <w:noProof/>
                <w:webHidden/>
              </w:rPr>
              <w:fldChar w:fldCharType="separate"/>
            </w:r>
            <w:r>
              <w:rPr>
                <w:noProof/>
                <w:webHidden/>
              </w:rPr>
              <w:t>23</w:t>
            </w:r>
            <w:r>
              <w:rPr>
                <w:noProof/>
                <w:webHidden/>
              </w:rPr>
              <w:fldChar w:fldCharType="end"/>
            </w:r>
          </w:hyperlink>
        </w:p>
        <w:p w14:paraId="5E492B9D" w14:textId="107CE051" w:rsidR="0019185E" w:rsidRDefault="0019185E">
          <w:pPr>
            <w:pStyle w:val="INNH3"/>
            <w:rPr>
              <w:rFonts w:asciiTheme="minorHAnsi" w:eastAsiaTheme="minorEastAsia" w:hAnsiTheme="minorHAnsi" w:cstheme="minorBidi"/>
              <w:i w:val="0"/>
              <w:iCs w:val="0"/>
              <w:noProof/>
              <w:kern w:val="2"/>
              <w:sz w:val="24"/>
              <w:szCs w:val="24"/>
              <w14:ligatures w14:val="standardContextual"/>
            </w:rPr>
          </w:pPr>
          <w:hyperlink w:anchor="_Toc213414883" w:history="1">
            <w:r w:rsidRPr="0052412F">
              <w:rPr>
                <w:rStyle w:val="Hyperkobling"/>
                <w:noProof/>
              </w:rPr>
              <w:t>9.4.5</w:t>
            </w:r>
            <w:r>
              <w:rPr>
                <w:rFonts w:asciiTheme="minorHAnsi" w:eastAsiaTheme="minorEastAsia" w:hAnsiTheme="minorHAnsi" w:cstheme="minorBidi"/>
                <w:i w:val="0"/>
                <w:iCs w:val="0"/>
                <w:noProof/>
                <w:kern w:val="2"/>
                <w:sz w:val="24"/>
                <w:szCs w:val="24"/>
                <w14:ligatures w14:val="standardContextual"/>
              </w:rPr>
              <w:tab/>
            </w:r>
            <w:r w:rsidRPr="0052412F">
              <w:rPr>
                <w:rStyle w:val="Hyperkobling"/>
                <w:noProof/>
              </w:rPr>
              <w:t>Erstatning</w:t>
            </w:r>
            <w:r>
              <w:rPr>
                <w:noProof/>
                <w:webHidden/>
              </w:rPr>
              <w:tab/>
            </w:r>
            <w:r>
              <w:rPr>
                <w:noProof/>
                <w:webHidden/>
              </w:rPr>
              <w:fldChar w:fldCharType="begin"/>
            </w:r>
            <w:r>
              <w:rPr>
                <w:noProof/>
                <w:webHidden/>
              </w:rPr>
              <w:instrText xml:space="preserve"> PAGEREF _Toc213414883 \h </w:instrText>
            </w:r>
            <w:r>
              <w:rPr>
                <w:noProof/>
                <w:webHidden/>
              </w:rPr>
            </w:r>
            <w:r>
              <w:rPr>
                <w:noProof/>
                <w:webHidden/>
              </w:rPr>
              <w:fldChar w:fldCharType="separate"/>
            </w:r>
            <w:r>
              <w:rPr>
                <w:noProof/>
                <w:webHidden/>
              </w:rPr>
              <w:t>23</w:t>
            </w:r>
            <w:r>
              <w:rPr>
                <w:noProof/>
                <w:webHidden/>
              </w:rPr>
              <w:fldChar w:fldCharType="end"/>
            </w:r>
          </w:hyperlink>
        </w:p>
        <w:p w14:paraId="381B0CC3" w14:textId="66A72A9D" w:rsidR="0019185E" w:rsidRDefault="0019185E">
          <w:pPr>
            <w:pStyle w:val="INNH3"/>
            <w:rPr>
              <w:rFonts w:asciiTheme="minorHAnsi" w:eastAsiaTheme="minorEastAsia" w:hAnsiTheme="minorHAnsi" w:cstheme="minorBidi"/>
              <w:i w:val="0"/>
              <w:iCs w:val="0"/>
              <w:noProof/>
              <w:kern w:val="2"/>
              <w:sz w:val="24"/>
              <w:szCs w:val="24"/>
              <w14:ligatures w14:val="standardContextual"/>
            </w:rPr>
          </w:pPr>
          <w:hyperlink w:anchor="_Toc213414884" w:history="1">
            <w:r w:rsidRPr="0052412F">
              <w:rPr>
                <w:rStyle w:val="Hyperkobling"/>
                <w:noProof/>
              </w:rPr>
              <w:t>9.4.6</w:t>
            </w:r>
            <w:r>
              <w:rPr>
                <w:rFonts w:asciiTheme="minorHAnsi" w:eastAsiaTheme="minorEastAsia" w:hAnsiTheme="minorHAnsi" w:cstheme="minorBidi"/>
                <w:i w:val="0"/>
                <w:iCs w:val="0"/>
                <w:noProof/>
                <w:kern w:val="2"/>
                <w:sz w:val="24"/>
                <w:szCs w:val="24"/>
                <w14:ligatures w14:val="standardContextual"/>
              </w:rPr>
              <w:tab/>
            </w:r>
            <w:r w:rsidRPr="0052412F">
              <w:rPr>
                <w:rStyle w:val="Hyperkobling"/>
                <w:noProof/>
              </w:rPr>
              <w:t>Erstatningsbegrensning</w:t>
            </w:r>
            <w:r>
              <w:rPr>
                <w:noProof/>
                <w:webHidden/>
              </w:rPr>
              <w:tab/>
            </w:r>
            <w:r>
              <w:rPr>
                <w:noProof/>
                <w:webHidden/>
              </w:rPr>
              <w:fldChar w:fldCharType="begin"/>
            </w:r>
            <w:r>
              <w:rPr>
                <w:noProof/>
                <w:webHidden/>
              </w:rPr>
              <w:instrText xml:space="preserve"> PAGEREF _Toc213414884 \h </w:instrText>
            </w:r>
            <w:r>
              <w:rPr>
                <w:noProof/>
                <w:webHidden/>
              </w:rPr>
            </w:r>
            <w:r>
              <w:rPr>
                <w:noProof/>
                <w:webHidden/>
              </w:rPr>
              <w:fldChar w:fldCharType="separate"/>
            </w:r>
            <w:r>
              <w:rPr>
                <w:noProof/>
                <w:webHidden/>
              </w:rPr>
              <w:t>23</w:t>
            </w:r>
            <w:r>
              <w:rPr>
                <w:noProof/>
                <w:webHidden/>
              </w:rPr>
              <w:fldChar w:fldCharType="end"/>
            </w:r>
          </w:hyperlink>
        </w:p>
        <w:p w14:paraId="00C56FCF" w14:textId="39E0FAC7" w:rsidR="0019185E" w:rsidRDefault="0019185E">
          <w:pPr>
            <w:pStyle w:val="INNH1"/>
            <w:rPr>
              <w:rFonts w:asciiTheme="minorHAnsi" w:eastAsiaTheme="minorEastAsia" w:hAnsiTheme="minorHAnsi" w:cstheme="minorBidi"/>
              <w:b w:val="0"/>
              <w:bCs w:val="0"/>
              <w:caps w:val="0"/>
              <w:noProof/>
              <w:kern w:val="2"/>
              <w:sz w:val="24"/>
              <w:szCs w:val="24"/>
              <w14:ligatures w14:val="standardContextual"/>
            </w:rPr>
          </w:pPr>
          <w:hyperlink w:anchor="_Toc213414885" w:history="1">
            <w:r w:rsidRPr="0052412F">
              <w:rPr>
                <w:rStyle w:val="Hyperkobling"/>
                <w:noProof/>
              </w:rPr>
              <w:t>10.</w:t>
            </w:r>
            <w:r>
              <w:rPr>
                <w:rFonts w:asciiTheme="minorHAnsi" w:eastAsiaTheme="minorEastAsia" w:hAnsiTheme="minorHAnsi" w:cstheme="minorBidi"/>
                <w:b w:val="0"/>
                <w:bCs w:val="0"/>
                <w:caps w:val="0"/>
                <w:noProof/>
                <w:kern w:val="2"/>
                <w:sz w:val="24"/>
                <w:szCs w:val="24"/>
                <w14:ligatures w14:val="standardContextual"/>
              </w:rPr>
              <w:tab/>
            </w:r>
            <w:r w:rsidRPr="0052412F">
              <w:rPr>
                <w:rStyle w:val="Hyperkobling"/>
                <w:noProof/>
              </w:rPr>
              <w:t>Krenkelse av andres immaterielle rettigheter (rettsmangel)</w:t>
            </w:r>
            <w:r>
              <w:rPr>
                <w:noProof/>
                <w:webHidden/>
              </w:rPr>
              <w:tab/>
            </w:r>
            <w:r>
              <w:rPr>
                <w:noProof/>
                <w:webHidden/>
              </w:rPr>
              <w:fldChar w:fldCharType="begin"/>
            </w:r>
            <w:r>
              <w:rPr>
                <w:noProof/>
                <w:webHidden/>
              </w:rPr>
              <w:instrText xml:space="preserve"> PAGEREF _Toc213414885 \h </w:instrText>
            </w:r>
            <w:r>
              <w:rPr>
                <w:noProof/>
                <w:webHidden/>
              </w:rPr>
            </w:r>
            <w:r>
              <w:rPr>
                <w:noProof/>
                <w:webHidden/>
              </w:rPr>
              <w:fldChar w:fldCharType="separate"/>
            </w:r>
            <w:r>
              <w:rPr>
                <w:noProof/>
                <w:webHidden/>
              </w:rPr>
              <w:t>23</w:t>
            </w:r>
            <w:r>
              <w:rPr>
                <w:noProof/>
                <w:webHidden/>
              </w:rPr>
              <w:fldChar w:fldCharType="end"/>
            </w:r>
          </w:hyperlink>
        </w:p>
        <w:p w14:paraId="315EF8F2" w14:textId="5C906FB5" w:rsidR="0019185E" w:rsidRDefault="0019185E">
          <w:pPr>
            <w:pStyle w:val="INNH2"/>
            <w:rPr>
              <w:rFonts w:asciiTheme="minorHAnsi" w:eastAsiaTheme="minorEastAsia" w:hAnsiTheme="minorHAnsi" w:cstheme="minorBidi"/>
              <w:smallCaps w:val="0"/>
              <w:noProof/>
              <w:kern w:val="2"/>
              <w:sz w:val="24"/>
              <w:szCs w:val="24"/>
              <w14:ligatures w14:val="standardContextual"/>
            </w:rPr>
          </w:pPr>
          <w:hyperlink w:anchor="_Toc213414886" w:history="1">
            <w:r w:rsidRPr="0052412F">
              <w:rPr>
                <w:rStyle w:val="Hyperkobling"/>
                <w:noProof/>
              </w:rPr>
              <w:t>10.1</w:t>
            </w:r>
            <w:r>
              <w:rPr>
                <w:rFonts w:asciiTheme="minorHAnsi" w:eastAsiaTheme="minorEastAsia" w:hAnsiTheme="minorHAnsi" w:cstheme="minorBidi"/>
                <w:smallCaps w:val="0"/>
                <w:noProof/>
                <w:kern w:val="2"/>
                <w:sz w:val="24"/>
                <w:szCs w:val="24"/>
                <w14:ligatures w14:val="standardContextual"/>
              </w:rPr>
              <w:tab/>
            </w:r>
            <w:r w:rsidRPr="0052412F">
              <w:rPr>
                <w:rStyle w:val="Hyperkobling"/>
                <w:noProof/>
              </w:rPr>
              <w:t>Partenes risiko og ansvar for rettsmangel</w:t>
            </w:r>
            <w:r>
              <w:rPr>
                <w:noProof/>
                <w:webHidden/>
              </w:rPr>
              <w:tab/>
            </w:r>
            <w:r>
              <w:rPr>
                <w:noProof/>
                <w:webHidden/>
              </w:rPr>
              <w:fldChar w:fldCharType="begin"/>
            </w:r>
            <w:r>
              <w:rPr>
                <w:noProof/>
                <w:webHidden/>
              </w:rPr>
              <w:instrText xml:space="preserve"> PAGEREF _Toc213414886 \h </w:instrText>
            </w:r>
            <w:r>
              <w:rPr>
                <w:noProof/>
                <w:webHidden/>
              </w:rPr>
            </w:r>
            <w:r>
              <w:rPr>
                <w:noProof/>
                <w:webHidden/>
              </w:rPr>
              <w:fldChar w:fldCharType="separate"/>
            </w:r>
            <w:r>
              <w:rPr>
                <w:noProof/>
                <w:webHidden/>
              </w:rPr>
              <w:t>23</w:t>
            </w:r>
            <w:r>
              <w:rPr>
                <w:noProof/>
                <w:webHidden/>
              </w:rPr>
              <w:fldChar w:fldCharType="end"/>
            </w:r>
          </w:hyperlink>
        </w:p>
        <w:p w14:paraId="23811DDB" w14:textId="09BC8097" w:rsidR="0019185E" w:rsidRDefault="0019185E">
          <w:pPr>
            <w:pStyle w:val="INNH2"/>
            <w:rPr>
              <w:rFonts w:asciiTheme="minorHAnsi" w:eastAsiaTheme="minorEastAsia" w:hAnsiTheme="minorHAnsi" w:cstheme="minorBidi"/>
              <w:smallCaps w:val="0"/>
              <w:noProof/>
              <w:kern w:val="2"/>
              <w:sz w:val="24"/>
              <w:szCs w:val="24"/>
              <w14:ligatures w14:val="standardContextual"/>
            </w:rPr>
          </w:pPr>
          <w:hyperlink w:anchor="_Toc213414887" w:history="1">
            <w:r w:rsidRPr="0052412F">
              <w:rPr>
                <w:rStyle w:val="Hyperkobling"/>
                <w:noProof/>
              </w:rPr>
              <w:t>10.2</w:t>
            </w:r>
            <w:r>
              <w:rPr>
                <w:rFonts w:asciiTheme="minorHAnsi" w:eastAsiaTheme="minorEastAsia" w:hAnsiTheme="minorHAnsi" w:cstheme="minorBidi"/>
                <w:smallCaps w:val="0"/>
                <w:noProof/>
                <w:kern w:val="2"/>
                <w:sz w:val="24"/>
                <w:szCs w:val="24"/>
                <w14:ligatures w14:val="standardContextual"/>
              </w:rPr>
              <w:tab/>
            </w:r>
            <w:r w:rsidRPr="0052412F">
              <w:rPr>
                <w:rStyle w:val="Hyperkobling"/>
                <w:noProof/>
              </w:rPr>
              <w:t>Krav fra tredjepart</w:t>
            </w:r>
            <w:r>
              <w:rPr>
                <w:noProof/>
                <w:webHidden/>
              </w:rPr>
              <w:tab/>
            </w:r>
            <w:r>
              <w:rPr>
                <w:noProof/>
                <w:webHidden/>
              </w:rPr>
              <w:fldChar w:fldCharType="begin"/>
            </w:r>
            <w:r>
              <w:rPr>
                <w:noProof/>
                <w:webHidden/>
              </w:rPr>
              <w:instrText xml:space="preserve"> PAGEREF _Toc213414887 \h </w:instrText>
            </w:r>
            <w:r>
              <w:rPr>
                <w:noProof/>
                <w:webHidden/>
              </w:rPr>
            </w:r>
            <w:r>
              <w:rPr>
                <w:noProof/>
                <w:webHidden/>
              </w:rPr>
              <w:fldChar w:fldCharType="separate"/>
            </w:r>
            <w:r>
              <w:rPr>
                <w:noProof/>
                <w:webHidden/>
              </w:rPr>
              <w:t>24</w:t>
            </w:r>
            <w:r>
              <w:rPr>
                <w:noProof/>
                <w:webHidden/>
              </w:rPr>
              <w:fldChar w:fldCharType="end"/>
            </w:r>
          </w:hyperlink>
        </w:p>
        <w:p w14:paraId="2B63138B" w14:textId="059CAA68" w:rsidR="0019185E" w:rsidRDefault="0019185E">
          <w:pPr>
            <w:pStyle w:val="INNH2"/>
            <w:rPr>
              <w:rFonts w:asciiTheme="minorHAnsi" w:eastAsiaTheme="minorEastAsia" w:hAnsiTheme="minorHAnsi" w:cstheme="minorBidi"/>
              <w:smallCaps w:val="0"/>
              <w:noProof/>
              <w:kern w:val="2"/>
              <w:sz w:val="24"/>
              <w:szCs w:val="24"/>
              <w14:ligatures w14:val="standardContextual"/>
            </w:rPr>
          </w:pPr>
          <w:hyperlink w:anchor="_Toc213414888" w:history="1">
            <w:r w:rsidRPr="0052412F">
              <w:rPr>
                <w:rStyle w:val="Hyperkobling"/>
                <w:noProof/>
              </w:rPr>
              <w:t>10.3</w:t>
            </w:r>
            <w:r>
              <w:rPr>
                <w:rFonts w:asciiTheme="minorHAnsi" w:eastAsiaTheme="minorEastAsia" w:hAnsiTheme="minorHAnsi" w:cstheme="minorBidi"/>
                <w:smallCaps w:val="0"/>
                <w:noProof/>
                <w:kern w:val="2"/>
                <w:sz w:val="24"/>
                <w:szCs w:val="24"/>
                <w14:ligatures w14:val="standardContextual"/>
              </w:rPr>
              <w:tab/>
            </w:r>
            <w:r w:rsidRPr="0052412F">
              <w:rPr>
                <w:rStyle w:val="Hyperkobling"/>
                <w:noProof/>
              </w:rPr>
              <w:t>Heving</w:t>
            </w:r>
            <w:r>
              <w:rPr>
                <w:noProof/>
                <w:webHidden/>
              </w:rPr>
              <w:tab/>
            </w:r>
            <w:r>
              <w:rPr>
                <w:noProof/>
                <w:webHidden/>
              </w:rPr>
              <w:fldChar w:fldCharType="begin"/>
            </w:r>
            <w:r>
              <w:rPr>
                <w:noProof/>
                <w:webHidden/>
              </w:rPr>
              <w:instrText xml:space="preserve"> PAGEREF _Toc213414888 \h </w:instrText>
            </w:r>
            <w:r>
              <w:rPr>
                <w:noProof/>
                <w:webHidden/>
              </w:rPr>
            </w:r>
            <w:r>
              <w:rPr>
                <w:noProof/>
                <w:webHidden/>
              </w:rPr>
              <w:fldChar w:fldCharType="separate"/>
            </w:r>
            <w:r>
              <w:rPr>
                <w:noProof/>
                <w:webHidden/>
              </w:rPr>
              <w:t>24</w:t>
            </w:r>
            <w:r>
              <w:rPr>
                <w:noProof/>
                <w:webHidden/>
              </w:rPr>
              <w:fldChar w:fldCharType="end"/>
            </w:r>
          </w:hyperlink>
        </w:p>
        <w:p w14:paraId="12F18770" w14:textId="0FFB860A" w:rsidR="0019185E" w:rsidRDefault="0019185E">
          <w:pPr>
            <w:pStyle w:val="INNH2"/>
            <w:rPr>
              <w:rFonts w:asciiTheme="minorHAnsi" w:eastAsiaTheme="minorEastAsia" w:hAnsiTheme="minorHAnsi" w:cstheme="minorBidi"/>
              <w:smallCaps w:val="0"/>
              <w:noProof/>
              <w:kern w:val="2"/>
              <w:sz w:val="24"/>
              <w:szCs w:val="24"/>
              <w14:ligatures w14:val="standardContextual"/>
            </w:rPr>
          </w:pPr>
          <w:hyperlink w:anchor="_Toc213414889" w:history="1">
            <w:r w:rsidRPr="0052412F">
              <w:rPr>
                <w:rStyle w:val="Hyperkobling"/>
                <w:noProof/>
              </w:rPr>
              <w:t>10.4</w:t>
            </w:r>
            <w:r>
              <w:rPr>
                <w:rFonts w:asciiTheme="minorHAnsi" w:eastAsiaTheme="minorEastAsia" w:hAnsiTheme="minorHAnsi" w:cstheme="minorBidi"/>
                <w:smallCaps w:val="0"/>
                <w:noProof/>
                <w:kern w:val="2"/>
                <w:sz w:val="24"/>
                <w:szCs w:val="24"/>
                <w14:ligatures w14:val="standardContextual"/>
              </w:rPr>
              <w:tab/>
            </w:r>
            <w:r w:rsidRPr="0052412F">
              <w:rPr>
                <w:rStyle w:val="Hyperkobling"/>
                <w:noProof/>
              </w:rPr>
              <w:t>Erstatning av tap som følge av rettsmangel</w:t>
            </w:r>
            <w:r>
              <w:rPr>
                <w:noProof/>
                <w:webHidden/>
              </w:rPr>
              <w:tab/>
            </w:r>
            <w:r>
              <w:rPr>
                <w:noProof/>
                <w:webHidden/>
              </w:rPr>
              <w:fldChar w:fldCharType="begin"/>
            </w:r>
            <w:r>
              <w:rPr>
                <w:noProof/>
                <w:webHidden/>
              </w:rPr>
              <w:instrText xml:space="preserve"> PAGEREF _Toc213414889 \h </w:instrText>
            </w:r>
            <w:r>
              <w:rPr>
                <w:noProof/>
                <w:webHidden/>
              </w:rPr>
            </w:r>
            <w:r>
              <w:rPr>
                <w:noProof/>
                <w:webHidden/>
              </w:rPr>
              <w:fldChar w:fldCharType="separate"/>
            </w:r>
            <w:r>
              <w:rPr>
                <w:noProof/>
                <w:webHidden/>
              </w:rPr>
              <w:t>24</w:t>
            </w:r>
            <w:r>
              <w:rPr>
                <w:noProof/>
                <w:webHidden/>
              </w:rPr>
              <w:fldChar w:fldCharType="end"/>
            </w:r>
          </w:hyperlink>
        </w:p>
        <w:p w14:paraId="56E59DE7" w14:textId="42586ACD" w:rsidR="0019185E" w:rsidRDefault="0019185E">
          <w:pPr>
            <w:pStyle w:val="INNH1"/>
            <w:rPr>
              <w:rFonts w:asciiTheme="minorHAnsi" w:eastAsiaTheme="minorEastAsia" w:hAnsiTheme="minorHAnsi" w:cstheme="minorBidi"/>
              <w:b w:val="0"/>
              <w:bCs w:val="0"/>
              <w:caps w:val="0"/>
              <w:noProof/>
              <w:kern w:val="2"/>
              <w:sz w:val="24"/>
              <w:szCs w:val="24"/>
              <w14:ligatures w14:val="standardContextual"/>
            </w:rPr>
          </w:pPr>
          <w:hyperlink w:anchor="_Toc213414890" w:history="1">
            <w:r w:rsidRPr="0052412F">
              <w:rPr>
                <w:rStyle w:val="Hyperkobling"/>
                <w:noProof/>
              </w:rPr>
              <w:t>11.</w:t>
            </w:r>
            <w:r>
              <w:rPr>
                <w:rFonts w:asciiTheme="minorHAnsi" w:eastAsiaTheme="minorEastAsia" w:hAnsiTheme="minorHAnsi" w:cstheme="minorBidi"/>
                <w:b w:val="0"/>
                <w:bCs w:val="0"/>
                <w:caps w:val="0"/>
                <w:noProof/>
                <w:kern w:val="2"/>
                <w:sz w:val="24"/>
                <w:szCs w:val="24"/>
                <w14:ligatures w14:val="standardContextual"/>
              </w:rPr>
              <w:tab/>
            </w:r>
            <w:r w:rsidRPr="0052412F">
              <w:rPr>
                <w:rStyle w:val="Hyperkobling"/>
                <w:noProof/>
              </w:rPr>
              <w:t>Øvrige bestemmelser</w:t>
            </w:r>
            <w:r>
              <w:rPr>
                <w:noProof/>
                <w:webHidden/>
              </w:rPr>
              <w:tab/>
            </w:r>
            <w:r>
              <w:rPr>
                <w:noProof/>
                <w:webHidden/>
              </w:rPr>
              <w:fldChar w:fldCharType="begin"/>
            </w:r>
            <w:r>
              <w:rPr>
                <w:noProof/>
                <w:webHidden/>
              </w:rPr>
              <w:instrText xml:space="preserve"> PAGEREF _Toc213414890 \h </w:instrText>
            </w:r>
            <w:r>
              <w:rPr>
                <w:noProof/>
                <w:webHidden/>
              </w:rPr>
            </w:r>
            <w:r>
              <w:rPr>
                <w:noProof/>
                <w:webHidden/>
              </w:rPr>
              <w:fldChar w:fldCharType="separate"/>
            </w:r>
            <w:r>
              <w:rPr>
                <w:noProof/>
                <w:webHidden/>
              </w:rPr>
              <w:t>24</w:t>
            </w:r>
            <w:r>
              <w:rPr>
                <w:noProof/>
                <w:webHidden/>
              </w:rPr>
              <w:fldChar w:fldCharType="end"/>
            </w:r>
          </w:hyperlink>
        </w:p>
        <w:p w14:paraId="41E790AE" w14:textId="66C46188" w:rsidR="0019185E" w:rsidRDefault="0019185E">
          <w:pPr>
            <w:pStyle w:val="INNH2"/>
            <w:rPr>
              <w:rFonts w:asciiTheme="minorHAnsi" w:eastAsiaTheme="minorEastAsia" w:hAnsiTheme="minorHAnsi" w:cstheme="minorBidi"/>
              <w:smallCaps w:val="0"/>
              <w:noProof/>
              <w:kern w:val="2"/>
              <w:sz w:val="24"/>
              <w:szCs w:val="24"/>
              <w14:ligatures w14:val="standardContextual"/>
            </w:rPr>
          </w:pPr>
          <w:hyperlink w:anchor="_Toc213414891" w:history="1">
            <w:r w:rsidRPr="0052412F">
              <w:rPr>
                <w:rStyle w:val="Hyperkobling"/>
                <w:noProof/>
              </w:rPr>
              <w:t>11.1</w:t>
            </w:r>
            <w:r>
              <w:rPr>
                <w:rFonts w:asciiTheme="minorHAnsi" w:eastAsiaTheme="minorEastAsia" w:hAnsiTheme="minorHAnsi" w:cstheme="minorBidi"/>
                <w:smallCaps w:val="0"/>
                <w:noProof/>
                <w:kern w:val="2"/>
                <w:sz w:val="24"/>
                <w:szCs w:val="24"/>
                <w14:ligatures w14:val="standardContextual"/>
              </w:rPr>
              <w:tab/>
            </w:r>
            <w:r w:rsidRPr="0052412F">
              <w:rPr>
                <w:rStyle w:val="Hyperkobling"/>
                <w:noProof/>
              </w:rPr>
              <w:t>Forsikringer</w:t>
            </w:r>
            <w:r>
              <w:rPr>
                <w:noProof/>
                <w:webHidden/>
              </w:rPr>
              <w:tab/>
            </w:r>
            <w:r>
              <w:rPr>
                <w:noProof/>
                <w:webHidden/>
              </w:rPr>
              <w:fldChar w:fldCharType="begin"/>
            </w:r>
            <w:r>
              <w:rPr>
                <w:noProof/>
                <w:webHidden/>
              </w:rPr>
              <w:instrText xml:space="preserve"> PAGEREF _Toc213414891 \h </w:instrText>
            </w:r>
            <w:r>
              <w:rPr>
                <w:noProof/>
                <w:webHidden/>
              </w:rPr>
            </w:r>
            <w:r>
              <w:rPr>
                <w:noProof/>
                <w:webHidden/>
              </w:rPr>
              <w:fldChar w:fldCharType="separate"/>
            </w:r>
            <w:r>
              <w:rPr>
                <w:noProof/>
                <w:webHidden/>
              </w:rPr>
              <w:t>24</w:t>
            </w:r>
            <w:r>
              <w:rPr>
                <w:noProof/>
                <w:webHidden/>
              </w:rPr>
              <w:fldChar w:fldCharType="end"/>
            </w:r>
          </w:hyperlink>
        </w:p>
        <w:p w14:paraId="6BA638A0" w14:textId="73BFCC21" w:rsidR="0019185E" w:rsidRDefault="0019185E">
          <w:pPr>
            <w:pStyle w:val="INNH3"/>
            <w:rPr>
              <w:rFonts w:asciiTheme="minorHAnsi" w:eastAsiaTheme="minorEastAsia" w:hAnsiTheme="minorHAnsi" w:cstheme="minorBidi"/>
              <w:i w:val="0"/>
              <w:iCs w:val="0"/>
              <w:noProof/>
              <w:kern w:val="2"/>
              <w:sz w:val="24"/>
              <w:szCs w:val="24"/>
              <w14:ligatures w14:val="standardContextual"/>
            </w:rPr>
          </w:pPr>
          <w:hyperlink w:anchor="_Toc213414892" w:history="1">
            <w:r w:rsidRPr="0052412F">
              <w:rPr>
                <w:rStyle w:val="Hyperkobling"/>
                <w:noProof/>
              </w:rPr>
              <w:t>11.1.1</w:t>
            </w:r>
            <w:r>
              <w:rPr>
                <w:rFonts w:asciiTheme="minorHAnsi" w:eastAsiaTheme="minorEastAsia" w:hAnsiTheme="minorHAnsi" w:cstheme="minorBidi"/>
                <w:i w:val="0"/>
                <w:iCs w:val="0"/>
                <w:noProof/>
                <w:kern w:val="2"/>
                <w:sz w:val="24"/>
                <w:szCs w:val="24"/>
                <w14:ligatures w14:val="standardContextual"/>
              </w:rPr>
              <w:tab/>
            </w:r>
            <w:r w:rsidRPr="0052412F">
              <w:rPr>
                <w:rStyle w:val="Hyperkobling"/>
                <w:noProof/>
              </w:rPr>
              <w:t>Kundens forsikringer</w:t>
            </w:r>
            <w:r>
              <w:rPr>
                <w:noProof/>
                <w:webHidden/>
              </w:rPr>
              <w:tab/>
            </w:r>
            <w:r>
              <w:rPr>
                <w:noProof/>
                <w:webHidden/>
              </w:rPr>
              <w:fldChar w:fldCharType="begin"/>
            </w:r>
            <w:r>
              <w:rPr>
                <w:noProof/>
                <w:webHidden/>
              </w:rPr>
              <w:instrText xml:space="preserve"> PAGEREF _Toc213414892 \h </w:instrText>
            </w:r>
            <w:r>
              <w:rPr>
                <w:noProof/>
                <w:webHidden/>
              </w:rPr>
            </w:r>
            <w:r>
              <w:rPr>
                <w:noProof/>
                <w:webHidden/>
              </w:rPr>
              <w:fldChar w:fldCharType="separate"/>
            </w:r>
            <w:r>
              <w:rPr>
                <w:noProof/>
                <w:webHidden/>
              </w:rPr>
              <w:t>24</w:t>
            </w:r>
            <w:r>
              <w:rPr>
                <w:noProof/>
                <w:webHidden/>
              </w:rPr>
              <w:fldChar w:fldCharType="end"/>
            </w:r>
          </w:hyperlink>
        </w:p>
        <w:p w14:paraId="62D75506" w14:textId="466845A0" w:rsidR="0019185E" w:rsidRDefault="0019185E">
          <w:pPr>
            <w:pStyle w:val="INNH3"/>
            <w:rPr>
              <w:rFonts w:asciiTheme="minorHAnsi" w:eastAsiaTheme="minorEastAsia" w:hAnsiTheme="minorHAnsi" w:cstheme="minorBidi"/>
              <w:i w:val="0"/>
              <w:iCs w:val="0"/>
              <w:noProof/>
              <w:kern w:val="2"/>
              <w:sz w:val="24"/>
              <w:szCs w:val="24"/>
              <w14:ligatures w14:val="standardContextual"/>
            </w:rPr>
          </w:pPr>
          <w:hyperlink w:anchor="_Toc213414893" w:history="1">
            <w:r w:rsidRPr="0052412F">
              <w:rPr>
                <w:rStyle w:val="Hyperkobling"/>
                <w:noProof/>
              </w:rPr>
              <w:t>11.1.2</w:t>
            </w:r>
            <w:r>
              <w:rPr>
                <w:rFonts w:asciiTheme="minorHAnsi" w:eastAsiaTheme="minorEastAsia" w:hAnsiTheme="minorHAnsi" w:cstheme="minorBidi"/>
                <w:i w:val="0"/>
                <w:iCs w:val="0"/>
                <w:noProof/>
                <w:kern w:val="2"/>
                <w:sz w:val="24"/>
                <w:szCs w:val="24"/>
                <w14:ligatures w14:val="standardContextual"/>
              </w:rPr>
              <w:tab/>
            </w:r>
            <w:r w:rsidRPr="0052412F">
              <w:rPr>
                <w:rStyle w:val="Hyperkobling"/>
                <w:noProof/>
              </w:rPr>
              <w:t>Leverandørens forsikringer</w:t>
            </w:r>
            <w:r>
              <w:rPr>
                <w:noProof/>
                <w:webHidden/>
              </w:rPr>
              <w:tab/>
            </w:r>
            <w:r>
              <w:rPr>
                <w:noProof/>
                <w:webHidden/>
              </w:rPr>
              <w:fldChar w:fldCharType="begin"/>
            </w:r>
            <w:r>
              <w:rPr>
                <w:noProof/>
                <w:webHidden/>
              </w:rPr>
              <w:instrText xml:space="preserve"> PAGEREF _Toc213414893 \h </w:instrText>
            </w:r>
            <w:r>
              <w:rPr>
                <w:noProof/>
                <w:webHidden/>
              </w:rPr>
            </w:r>
            <w:r>
              <w:rPr>
                <w:noProof/>
                <w:webHidden/>
              </w:rPr>
              <w:fldChar w:fldCharType="separate"/>
            </w:r>
            <w:r>
              <w:rPr>
                <w:noProof/>
                <w:webHidden/>
              </w:rPr>
              <w:t>25</w:t>
            </w:r>
            <w:r>
              <w:rPr>
                <w:noProof/>
                <w:webHidden/>
              </w:rPr>
              <w:fldChar w:fldCharType="end"/>
            </w:r>
          </w:hyperlink>
        </w:p>
        <w:p w14:paraId="79E5AD9A" w14:textId="2AD95EBE" w:rsidR="0019185E" w:rsidRDefault="0019185E">
          <w:pPr>
            <w:pStyle w:val="INNH2"/>
            <w:rPr>
              <w:rFonts w:asciiTheme="minorHAnsi" w:eastAsiaTheme="minorEastAsia" w:hAnsiTheme="minorHAnsi" w:cstheme="minorBidi"/>
              <w:smallCaps w:val="0"/>
              <w:noProof/>
              <w:kern w:val="2"/>
              <w:sz w:val="24"/>
              <w:szCs w:val="24"/>
              <w14:ligatures w14:val="standardContextual"/>
            </w:rPr>
          </w:pPr>
          <w:hyperlink w:anchor="_Toc213414894" w:history="1">
            <w:r w:rsidRPr="0052412F">
              <w:rPr>
                <w:rStyle w:val="Hyperkobling"/>
                <w:noProof/>
              </w:rPr>
              <w:t>11.2</w:t>
            </w:r>
            <w:r>
              <w:rPr>
                <w:rFonts w:asciiTheme="minorHAnsi" w:eastAsiaTheme="minorEastAsia" w:hAnsiTheme="minorHAnsi" w:cstheme="minorBidi"/>
                <w:smallCaps w:val="0"/>
                <w:noProof/>
                <w:kern w:val="2"/>
                <w:sz w:val="24"/>
                <w:szCs w:val="24"/>
                <w14:ligatures w14:val="standardContextual"/>
              </w:rPr>
              <w:tab/>
            </w:r>
            <w:r w:rsidRPr="0052412F">
              <w:rPr>
                <w:rStyle w:val="Hyperkobling"/>
                <w:noProof/>
              </w:rPr>
              <w:t>Overdragelse av rettigheter og plikter</w:t>
            </w:r>
            <w:r>
              <w:rPr>
                <w:noProof/>
                <w:webHidden/>
              </w:rPr>
              <w:tab/>
            </w:r>
            <w:r>
              <w:rPr>
                <w:noProof/>
                <w:webHidden/>
              </w:rPr>
              <w:fldChar w:fldCharType="begin"/>
            </w:r>
            <w:r>
              <w:rPr>
                <w:noProof/>
                <w:webHidden/>
              </w:rPr>
              <w:instrText xml:space="preserve"> PAGEREF _Toc213414894 \h </w:instrText>
            </w:r>
            <w:r>
              <w:rPr>
                <w:noProof/>
                <w:webHidden/>
              </w:rPr>
            </w:r>
            <w:r>
              <w:rPr>
                <w:noProof/>
                <w:webHidden/>
              </w:rPr>
              <w:fldChar w:fldCharType="separate"/>
            </w:r>
            <w:r>
              <w:rPr>
                <w:noProof/>
                <w:webHidden/>
              </w:rPr>
              <w:t>25</w:t>
            </w:r>
            <w:r>
              <w:rPr>
                <w:noProof/>
                <w:webHidden/>
              </w:rPr>
              <w:fldChar w:fldCharType="end"/>
            </w:r>
          </w:hyperlink>
        </w:p>
        <w:p w14:paraId="7B41F8C2" w14:textId="5AC6FAF7" w:rsidR="0019185E" w:rsidRDefault="0019185E">
          <w:pPr>
            <w:pStyle w:val="INNH3"/>
            <w:rPr>
              <w:rFonts w:asciiTheme="minorHAnsi" w:eastAsiaTheme="minorEastAsia" w:hAnsiTheme="minorHAnsi" w:cstheme="minorBidi"/>
              <w:i w:val="0"/>
              <w:iCs w:val="0"/>
              <w:noProof/>
              <w:kern w:val="2"/>
              <w:sz w:val="24"/>
              <w:szCs w:val="24"/>
              <w14:ligatures w14:val="standardContextual"/>
            </w:rPr>
          </w:pPr>
          <w:hyperlink w:anchor="_Toc213414895" w:history="1">
            <w:r w:rsidRPr="0052412F">
              <w:rPr>
                <w:rStyle w:val="Hyperkobling"/>
                <w:noProof/>
              </w:rPr>
              <w:t>11.2.1</w:t>
            </w:r>
            <w:r>
              <w:rPr>
                <w:rFonts w:asciiTheme="minorHAnsi" w:eastAsiaTheme="minorEastAsia" w:hAnsiTheme="minorHAnsi" w:cstheme="minorBidi"/>
                <w:i w:val="0"/>
                <w:iCs w:val="0"/>
                <w:noProof/>
                <w:kern w:val="2"/>
                <w:sz w:val="24"/>
                <w:szCs w:val="24"/>
                <w14:ligatures w14:val="standardContextual"/>
              </w:rPr>
              <w:tab/>
            </w:r>
            <w:r w:rsidRPr="0052412F">
              <w:rPr>
                <w:rStyle w:val="Hyperkobling"/>
                <w:noProof/>
              </w:rPr>
              <w:t>Kundens overdragelse</w:t>
            </w:r>
            <w:r>
              <w:rPr>
                <w:noProof/>
                <w:webHidden/>
              </w:rPr>
              <w:tab/>
            </w:r>
            <w:r>
              <w:rPr>
                <w:noProof/>
                <w:webHidden/>
              </w:rPr>
              <w:fldChar w:fldCharType="begin"/>
            </w:r>
            <w:r>
              <w:rPr>
                <w:noProof/>
                <w:webHidden/>
              </w:rPr>
              <w:instrText xml:space="preserve"> PAGEREF _Toc213414895 \h </w:instrText>
            </w:r>
            <w:r>
              <w:rPr>
                <w:noProof/>
                <w:webHidden/>
              </w:rPr>
            </w:r>
            <w:r>
              <w:rPr>
                <w:noProof/>
                <w:webHidden/>
              </w:rPr>
              <w:fldChar w:fldCharType="separate"/>
            </w:r>
            <w:r>
              <w:rPr>
                <w:noProof/>
                <w:webHidden/>
              </w:rPr>
              <w:t>25</w:t>
            </w:r>
            <w:r>
              <w:rPr>
                <w:noProof/>
                <w:webHidden/>
              </w:rPr>
              <w:fldChar w:fldCharType="end"/>
            </w:r>
          </w:hyperlink>
        </w:p>
        <w:p w14:paraId="2CF12895" w14:textId="1A5811FC" w:rsidR="0019185E" w:rsidRDefault="0019185E">
          <w:pPr>
            <w:pStyle w:val="INNH3"/>
            <w:rPr>
              <w:rFonts w:asciiTheme="minorHAnsi" w:eastAsiaTheme="minorEastAsia" w:hAnsiTheme="minorHAnsi" w:cstheme="minorBidi"/>
              <w:i w:val="0"/>
              <w:iCs w:val="0"/>
              <w:noProof/>
              <w:kern w:val="2"/>
              <w:sz w:val="24"/>
              <w:szCs w:val="24"/>
              <w14:ligatures w14:val="standardContextual"/>
            </w:rPr>
          </w:pPr>
          <w:hyperlink w:anchor="_Toc213414896" w:history="1">
            <w:r w:rsidRPr="0052412F">
              <w:rPr>
                <w:rStyle w:val="Hyperkobling"/>
                <w:noProof/>
              </w:rPr>
              <w:t>11.2.2</w:t>
            </w:r>
            <w:r>
              <w:rPr>
                <w:rFonts w:asciiTheme="minorHAnsi" w:eastAsiaTheme="minorEastAsia" w:hAnsiTheme="minorHAnsi" w:cstheme="minorBidi"/>
                <w:i w:val="0"/>
                <w:iCs w:val="0"/>
                <w:noProof/>
                <w:kern w:val="2"/>
                <w:sz w:val="24"/>
                <w:szCs w:val="24"/>
                <w14:ligatures w14:val="standardContextual"/>
              </w:rPr>
              <w:tab/>
            </w:r>
            <w:r w:rsidRPr="0052412F">
              <w:rPr>
                <w:rStyle w:val="Hyperkobling"/>
                <w:noProof/>
              </w:rPr>
              <w:t>Leverandørens overdragelse</w:t>
            </w:r>
            <w:r>
              <w:rPr>
                <w:noProof/>
                <w:webHidden/>
              </w:rPr>
              <w:tab/>
            </w:r>
            <w:r>
              <w:rPr>
                <w:noProof/>
                <w:webHidden/>
              </w:rPr>
              <w:fldChar w:fldCharType="begin"/>
            </w:r>
            <w:r>
              <w:rPr>
                <w:noProof/>
                <w:webHidden/>
              </w:rPr>
              <w:instrText xml:space="preserve"> PAGEREF _Toc213414896 \h </w:instrText>
            </w:r>
            <w:r>
              <w:rPr>
                <w:noProof/>
                <w:webHidden/>
              </w:rPr>
            </w:r>
            <w:r>
              <w:rPr>
                <w:noProof/>
                <w:webHidden/>
              </w:rPr>
              <w:fldChar w:fldCharType="separate"/>
            </w:r>
            <w:r>
              <w:rPr>
                <w:noProof/>
                <w:webHidden/>
              </w:rPr>
              <w:t>25</w:t>
            </w:r>
            <w:r>
              <w:rPr>
                <w:noProof/>
                <w:webHidden/>
              </w:rPr>
              <w:fldChar w:fldCharType="end"/>
            </w:r>
          </w:hyperlink>
        </w:p>
        <w:p w14:paraId="3AAEAA94" w14:textId="5CDC0A8F" w:rsidR="0019185E" w:rsidRDefault="0019185E">
          <w:pPr>
            <w:pStyle w:val="INNH2"/>
            <w:rPr>
              <w:rFonts w:asciiTheme="minorHAnsi" w:eastAsiaTheme="minorEastAsia" w:hAnsiTheme="minorHAnsi" w:cstheme="minorBidi"/>
              <w:smallCaps w:val="0"/>
              <w:noProof/>
              <w:kern w:val="2"/>
              <w:sz w:val="24"/>
              <w:szCs w:val="24"/>
              <w14:ligatures w14:val="standardContextual"/>
            </w:rPr>
          </w:pPr>
          <w:hyperlink w:anchor="_Toc213414897" w:history="1">
            <w:r w:rsidRPr="0052412F">
              <w:rPr>
                <w:rStyle w:val="Hyperkobling"/>
                <w:noProof/>
              </w:rPr>
              <w:t>11.3</w:t>
            </w:r>
            <w:r>
              <w:rPr>
                <w:rFonts w:asciiTheme="minorHAnsi" w:eastAsiaTheme="minorEastAsia" w:hAnsiTheme="minorHAnsi" w:cstheme="minorBidi"/>
                <w:smallCaps w:val="0"/>
                <w:noProof/>
                <w:kern w:val="2"/>
                <w:sz w:val="24"/>
                <w:szCs w:val="24"/>
                <w14:ligatures w14:val="standardContextual"/>
              </w:rPr>
              <w:tab/>
            </w:r>
            <w:r w:rsidRPr="0052412F">
              <w:rPr>
                <w:rStyle w:val="Hyperkobling"/>
                <w:noProof/>
              </w:rPr>
              <w:t>Konkurs, akkord e. l.</w:t>
            </w:r>
            <w:r>
              <w:rPr>
                <w:noProof/>
                <w:webHidden/>
              </w:rPr>
              <w:tab/>
            </w:r>
            <w:r>
              <w:rPr>
                <w:noProof/>
                <w:webHidden/>
              </w:rPr>
              <w:fldChar w:fldCharType="begin"/>
            </w:r>
            <w:r>
              <w:rPr>
                <w:noProof/>
                <w:webHidden/>
              </w:rPr>
              <w:instrText xml:space="preserve"> PAGEREF _Toc213414897 \h </w:instrText>
            </w:r>
            <w:r>
              <w:rPr>
                <w:noProof/>
                <w:webHidden/>
              </w:rPr>
            </w:r>
            <w:r>
              <w:rPr>
                <w:noProof/>
                <w:webHidden/>
              </w:rPr>
              <w:fldChar w:fldCharType="separate"/>
            </w:r>
            <w:r>
              <w:rPr>
                <w:noProof/>
                <w:webHidden/>
              </w:rPr>
              <w:t>26</w:t>
            </w:r>
            <w:r>
              <w:rPr>
                <w:noProof/>
                <w:webHidden/>
              </w:rPr>
              <w:fldChar w:fldCharType="end"/>
            </w:r>
          </w:hyperlink>
        </w:p>
        <w:p w14:paraId="59D2D06C" w14:textId="5ED041BE" w:rsidR="0019185E" w:rsidRDefault="0019185E">
          <w:pPr>
            <w:pStyle w:val="INNH2"/>
            <w:rPr>
              <w:rFonts w:asciiTheme="minorHAnsi" w:eastAsiaTheme="minorEastAsia" w:hAnsiTheme="minorHAnsi" w:cstheme="minorBidi"/>
              <w:smallCaps w:val="0"/>
              <w:noProof/>
              <w:kern w:val="2"/>
              <w:sz w:val="24"/>
              <w:szCs w:val="24"/>
              <w14:ligatures w14:val="standardContextual"/>
            </w:rPr>
          </w:pPr>
          <w:hyperlink w:anchor="_Toc213414898" w:history="1">
            <w:r w:rsidRPr="0052412F">
              <w:rPr>
                <w:rStyle w:val="Hyperkobling"/>
                <w:noProof/>
              </w:rPr>
              <w:t>11.4</w:t>
            </w:r>
            <w:r>
              <w:rPr>
                <w:rFonts w:asciiTheme="minorHAnsi" w:eastAsiaTheme="minorEastAsia" w:hAnsiTheme="minorHAnsi" w:cstheme="minorBidi"/>
                <w:smallCaps w:val="0"/>
                <w:noProof/>
                <w:kern w:val="2"/>
                <w:sz w:val="24"/>
                <w:szCs w:val="24"/>
                <w14:ligatures w14:val="standardContextual"/>
              </w:rPr>
              <w:tab/>
            </w:r>
            <w:r w:rsidRPr="0052412F">
              <w:rPr>
                <w:rStyle w:val="Hyperkobling"/>
                <w:noProof/>
              </w:rPr>
              <w:t>Force majeure</w:t>
            </w:r>
            <w:r>
              <w:rPr>
                <w:noProof/>
                <w:webHidden/>
              </w:rPr>
              <w:tab/>
            </w:r>
            <w:r>
              <w:rPr>
                <w:noProof/>
                <w:webHidden/>
              </w:rPr>
              <w:fldChar w:fldCharType="begin"/>
            </w:r>
            <w:r>
              <w:rPr>
                <w:noProof/>
                <w:webHidden/>
              </w:rPr>
              <w:instrText xml:space="preserve"> PAGEREF _Toc213414898 \h </w:instrText>
            </w:r>
            <w:r>
              <w:rPr>
                <w:noProof/>
                <w:webHidden/>
              </w:rPr>
            </w:r>
            <w:r>
              <w:rPr>
                <w:noProof/>
                <w:webHidden/>
              </w:rPr>
              <w:fldChar w:fldCharType="separate"/>
            </w:r>
            <w:r>
              <w:rPr>
                <w:noProof/>
                <w:webHidden/>
              </w:rPr>
              <w:t>26</w:t>
            </w:r>
            <w:r>
              <w:rPr>
                <w:noProof/>
                <w:webHidden/>
              </w:rPr>
              <w:fldChar w:fldCharType="end"/>
            </w:r>
          </w:hyperlink>
        </w:p>
        <w:p w14:paraId="0792A537" w14:textId="4FF8DF16" w:rsidR="0019185E" w:rsidRDefault="0019185E">
          <w:pPr>
            <w:pStyle w:val="INNH2"/>
            <w:rPr>
              <w:rFonts w:asciiTheme="minorHAnsi" w:eastAsiaTheme="minorEastAsia" w:hAnsiTheme="minorHAnsi" w:cstheme="minorBidi"/>
              <w:smallCaps w:val="0"/>
              <w:noProof/>
              <w:kern w:val="2"/>
              <w:sz w:val="24"/>
              <w:szCs w:val="24"/>
              <w14:ligatures w14:val="standardContextual"/>
            </w:rPr>
          </w:pPr>
          <w:hyperlink w:anchor="_Toc213414899" w:history="1">
            <w:r w:rsidRPr="0052412F">
              <w:rPr>
                <w:rStyle w:val="Hyperkobling"/>
                <w:noProof/>
              </w:rPr>
              <w:t>11.5</w:t>
            </w:r>
            <w:r>
              <w:rPr>
                <w:rFonts w:asciiTheme="minorHAnsi" w:eastAsiaTheme="minorEastAsia" w:hAnsiTheme="minorHAnsi" w:cstheme="minorBidi"/>
                <w:smallCaps w:val="0"/>
                <w:noProof/>
                <w:kern w:val="2"/>
                <w:sz w:val="24"/>
                <w:szCs w:val="24"/>
                <w14:ligatures w14:val="standardContextual"/>
              </w:rPr>
              <w:tab/>
            </w:r>
            <w:r w:rsidRPr="0052412F">
              <w:rPr>
                <w:rStyle w:val="Hyperkobling"/>
                <w:noProof/>
              </w:rPr>
              <w:t>Risiko for utstyr og programvare</w:t>
            </w:r>
            <w:r>
              <w:rPr>
                <w:noProof/>
                <w:webHidden/>
              </w:rPr>
              <w:tab/>
            </w:r>
            <w:r>
              <w:rPr>
                <w:noProof/>
                <w:webHidden/>
              </w:rPr>
              <w:fldChar w:fldCharType="begin"/>
            </w:r>
            <w:r>
              <w:rPr>
                <w:noProof/>
                <w:webHidden/>
              </w:rPr>
              <w:instrText xml:space="preserve"> PAGEREF _Toc213414899 \h </w:instrText>
            </w:r>
            <w:r>
              <w:rPr>
                <w:noProof/>
                <w:webHidden/>
              </w:rPr>
            </w:r>
            <w:r>
              <w:rPr>
                <w:noProof/>
                <w:webHidden/>
              </w:rPr>
              <w:fldChar w:fldCharType="separate"/>
            </w:r>
            <w:r>
              <w:rPr>
                <w:noProof/>
                <w:webHidden/>
              </w:rPr>
              <w:t>26</w:t>
            </w:r>
            <w:r>
              <w:rPr>
                <w:noProof/>
                <w:webHidden/>
              </w:rPr>
              <w:fldChar w:fldCharType="end"/>
            </w:r>
          </w:hyperlink>
        </w:p>
        <w:p w14:paraId="1FD8EAA0" w14:textId="403E6646" w:rsidR="0019185E" w:rsidRDefault="0019185E">
          <w:pPr>
            <w:pStyle w:val="INNH1"/>
            <w:rPr>
              <w:rFonts w:asciiTheme="minorHAnsi" w:eastAsiaTheme="minorEastAsia" w:hAnsiTheme="minorHAnsi" w:cstheme="minorBidi"/>
              <w:b w:val="0"/>
              <w:bCs w:val="0"/>
              <w:caps w:val="0"/>
              <w:noProof/>
              <w:kern w:val="2"/>
              <w:sz w:val="24"/>
              <w:szCs w:val="24"/>
              <w14:ligatures w14:val="standardContextual"/>
            </w:rPr>
          </w:pPr>
          <w:hyperlink w:anchor="_Toc213414900" w:history="1">
            <w:r w:rsidRPr="0052412F">
              <w:rPr>
                <w:rStyle w:val="Hyperkobling"/>
                <w:noProof/>
              </w:rPr>
              <w:t>12.</w:t>
            </w:r>
            <w:r>
              <w:rPr>
                <w:rFonts w:asciiTheme="minorHAnsi" w:eastAsiaTheme="minorEastAsia" w:hAnsiTheme="minorHAnsi" w:cstheme="minorBidi"/>
                <w:b w:val="0"/>
                <w:bCs w:val="0"/>
                <w:caps w:val="0"/>
                <w:noProof/>
                <w:kern w:val="2"/>
                <w:sz w:val="24"/>
                <w:szCs w:val="24"/>
                <w14:ligatures w14:val="standardContextual"/>
              </w:rPr>
              <w:tab/>
            </w:r>
            <w:r w:rsidRPr="0052412F">
              <w:rPr>
                <w:rStyle w:val="Hyperkobling"/>
                <w:noProof/>
              </w:rPr>
              <w:t>Tvister</w:t>
            </w:r>
            <w:r>
              <w:rPr>
                <w:noProof/>
                <w:webHidden/>
              </w:rPr>
              <w:tab/>
            </w:r>
            <w:r>
              <w:rPr>
                <w:noProof/>
                <w:webHidden/>
              </w:rPr>
              <w:fldChar w:fldCharType="begin"/>
            </w:r>
            <w:r>
              <w:rPr>
                <w:noProof/>
                <w:webHidden/>
              </w:rPr>
              <w:instrText xml:space="preserve"> PAGEREF _Toc213414900 \h </w:instrText>
            </w:r>
            <w:r>
              <w:rPr>
                <w:noProof/>
                <w:webHidden/>
              </w:rPr>
            </w:r>
            <w:r>
              <w:rPr>
                <w:noProof/>
                <w:webHidden/>
              </w:rPr>
              <w:fldChar w:fldCharType="separate"/>
            </w:r>
            <w:r>
              <w:rPr>
                <w:noProof/>
                <w:webHidden/>
              </w:rPr>
              <w:t>26</w:t>
            </w:r>
            <w:r>
              <w:rPr>
                <w:noProof/>
                <w:webHidden/>
              </w:rPr>
              <w:fldChar w:fldCharType="end"/>
            </w:r>
          </w:hyperlink>
        </w:p>
        <w:p w14:paraId="5FADC614" w14:textId="02750006" w:rsidR="0019185E" w:rsidRDefault="0019185E">
          <w:pPr>
            <w:pStyle w:val="INNH2"/>
            <w:rPr>
              <w:rFonts w:asciiTheme="minorHAnsi" w:eastAsiaTheme="minorEastAsia" w:hAnsiTheme="minorHAnsi" w:cstheme="minorBidi"/>
              <w:smallCaps w:val="0"/>
              <w:noProof/>
              <w:kern w:val="2"/>
              <w:sz w:val="24"/>
              <w:szCs w:val="24"/>
              <w14:ligatures w14:val="standardContextual"/>
            </w:rPr>
          </w:pPr>
          <w:hyperlink w:anchor="_Toc213414901" w:history="1">
            <w:r w:rsidRPr="0052412F">
              <w:rPr>
                <w:rStyle w:val="Hyperkobling"/>
                <w:noProof/>
              </w:rPr>
              <w:t>12.1</w:t>
            </w:r>
            <w:r>
              <w:rPr>
                <w:rFonts w:asciiTheme="minorHAnsi" w:eastAsiaTheme="minorEastAsia" w:hAnsiTheme="minorHAnsi" w:cstheme="minorBidi"/>
                <w:smallCaps w:val="0"/>
                <w:noProof/>
                <w:kern w:val="2"/>
                <w:sz w:val="24"/>
                <w:szCs w:val="24"/>
                <w14:ligatures w14:val="standardContextual"/>
              </w:rPr>
              <w:tab/>
            </w:r>
            <w:r w:rsidRPr="0052412F">
              <w:rPr>
                <w:rStyle w:val="Hyperkobling"/>
                <w:noProof/>
              </w:rPr>
              <w:t>Forhandlinger og mekling</w:t>
            </w:r>
            <w:r>
              <w:rPr>
                <w:noProof/>
                <w:webHidden/>
              </w:rPr>
              <w:tab/>
            </w:r>
            <w:r>
              <w:rPr>
                <w:noProof/>
                <w:webHidden/>
              </w:rPr>
              <w:fldChar w:fldCharType="begin"/>
            </w:r>
            <w:r>
              <w:rPr>
                <w:noProof/>
                <w:webHidden/>
              </w:rPr>
              <w:instrText xml:space="preserve"> PAGEREF _Toc213414901 \h </w:instrText>
            </w:r>
            <w:r>
              <w:rPr>
                <w:noProof/>
                <w:webHidden/>
              </w:rPr>
            </w:r>
            <w:r>
              <w:rPr>
                <w:noProof/>
                <w:webHidden/>
              </w:rPr>
              <w:fldChar w:fldCharType="separate"/>
            </w:r>
            <w:r>
              <w:rPr>
                <w:noProof/>
                <w:webHidden/>
              </w:rPr>
              <w:t>26</w:t>
            </w:r>
            <w:r>
              <w:rPr>
                <w:noProof/>
                <w:webHidden/>
              </w:rPr>
              <w:fldChar w:fldCharType="end"/>
            </w:r>
          </w:hyperlink>
        </w:p>
        <w:p w14:paraId="2894D1D2" w14:textId="416D61EE" w:rsidR="0019185E" w:rsidRDefault="0019185E">
          <w:pPr>
            <w:pStyle w:val="INNH2"/>
            <w:rPr>
              <w:rFonts w:asciiTheme="minorHAnsi" w:eastAsiaTheme="minorEastAsia" w:hAnsiTheme="minorHAnsi" w:cstheme="minorBidi"/>
              <w:smallCaps w:val="0"/>
              <w:noProof/>
              <w:kern w:val="2"/>
              <w:sz w:val="24"/>
              <w:szCs w:val="24"/>
              <w14:ligatures w14:val="standardContextual"/>
            </w:rPr>
          </w:pPr>
          <w:hyperlink w:anchor="_Toc213414902" w:history="1">
            <w:r w:rsidRPr="0052412F">
              <w:rPr>
                <w:rStyle w:val="Hyperkobling"/>
                <w:noProof/>
              </w:rPr>
              <w:t>12.2</w:t>
            </w:r>
            <w:r>
              <w:rPr>
                <w:rFonts w:asciiTheme="minorHAnsi" w:eastAsiaTheme="minorEastAsia" w:hAnsiTheme="minorHAnsi" w:cstheme="minorBidi"/>
                <w:smallCaps w:val="0"/>
                <w:noProof/>
                <w:kern w:val="2"/>
                <w:sz w:val="24"/>
                <w:szCs w:val="24"/>
                <w14:ligatures w14:val="standardContextual"/>
              </w:rPr>
              <w:tab/>
            </w:r>
            <w:r w:rsidRPr="0052412F">
              <w:rPr>
                <w:rStyle w:val="Hyperkobling"/>
                <w:noProof/>
              </w:rPr>
              <w:t>Lovvalg- og verneting</w:t>
            </w:r>
            <w:r>
              <w:rPr>
                <w:noProof/>
                <w:webHidden/>
              </w:rPr>
              <w:tab/>
            </w:r>
            <w:r>
              <w:rPr>
                <w:noProof/>
                <w:webHidden/>
              </w:rPr>
              <w:fldChar w:fldCharType="begin"/>
            </w:r>
            <w:r>
              <w:rPr>
                <w:noProof/>
                <w:webHidden/>
              </w:rPr>
              <w:instrText xml:space="preserve"> PAGEREF _Toc213414902 \h </w:instrText>
            </w:r>
            <w:r>
              <w:rPr>
                <w:noProof/>
                <w:webHidden/>
              </w:rPr>
            </w:r>
            <w:r>
              <w:rPr>
                <w:noProof/>
                <w:webHidden/>
              </w:rPr>
              <w:fldChar w:fldCharType="separate"/>
            </w:r>
            <w:r>
              <w:rPr>
                <w:noProof/>
                <w:webHidden/>
              </w:rPr>
              <w:t>27</w:t>
            </w:r>
            <w:r>
              <w:rPr>
                <w:noProof/>
                <w:webHidden/>
              </w:rPr>
              <w:fldChar w:fldCharType="end"/>
            </w:r>
          </w:hyperlink>
        </w:p>
        <w:p w14:paraId="50C97345" w14:textId="704235FC" w:rsidR="00C4786E" w:rsidRPr="00C1286A" w:rsidRDefault="004643D8" w:rsidP="00C4786E">
          <w:pPr>
            <w:sectPr w:rsidR="00C4786E" w:rsidRPr="00C1286A" w:rsidSect="008867F7">
              <w:headerReference w:type="even" r:id="rId20"/>
              <w:headerReference w:type="default" r:id="rId21"/>
              <w:footerReference w:type="default" r:id="rId22"/>
              <w:headerReference w:type="first" r:id="rId23"/>
              <w:pgSz w:w="11906" w:h="16838" w:code="9"/>
              <w:pgMar w:top="1418" w:right="1418" w:bottom="1418" w:left="1985" w:header="709" w:footer="709" w:gutter="0"/>
              <w:cols w:space="708"/>
              <w:docGrid w:linePitch="299"/>
            </w:sectPr>
          </w:pPr>
          <w:r w:rsidRPr="00F909EC">
            <w:rPr>
              <w:rFonts w:cstheme="minorHAnsi"/>
              <w:b/>
              <w:bCs/>
              <w:noProof/>
            </w:rPr>
            <w:fldChar w:fldCharType="end"/>
          </w:r>
        </w:p>
      </w:sdtContent>
    </w:sdt>
    <w:p w14:paraId="2200EFFD" w14:textId="77777777" w:rsidR="008D3C55" w:rsidRPr="00BC21C2" w:rsidRDefault="008D3C55" w:rsidP="1A85947F">
      <w:pPr>
        <w:pStyle w:val="Overskrift1"/>
        <w:pageBreakBefore/>
      </w:pPr>
      <w:bookmarkStart w:id="9" w:name="_Toc122355493"/>
      <w:bookmarkStart w:id="10" w:name="_Toc213414826"/>
      <w:bookmarkEnd w:id="0"/>
      <w:bookmarkEnd w:id="1"/>
      <w:bookmarkEnd w:id="2"/>
      <w:bookmarkEnd w:id="3"/>
      <w:bookmarkEnd w:id="4"/>
      <w:bookmarkEnd w:id="5"/>
      <w:bookmarkEnd w:id="6"/>
      <w:bookmarkEnd w:id="7"/>
      <w:bookmarkEnd w:id="8"/>
      <w:r>
        <w:lastRenderedPageBreak/>
        <w:t>Alminnelige bestemmelser</w:t>
      </w:r>
      <w:bookmarkEnd w:id="9"/>
      <w:bookmarkEnd w:id="10"/>
    </w:p>
    <w:p w14:paraId="1903799B" w14:textId="77777777" w:rsidR="008D3C55" w:rsidRPr="00FB767C" w:rsidRDefault="008D3C55" w:rsidP="0059706D">
      <w:pPr>
        <w:pStyle w:val="Overskrift2"/>
      </w:pPr>
      <w:bookmarkStart w:id="11" w:name="_Toc122355494"/>
      <w:bookmarkStart w:id="12" w:name="_Toc213414827"/>
      <w:r w:rsidRPr="00FB767C">
        <w:t>Avtalens omfang</w:t>
      </w:r>
      <w:bookmarkEnd w:id="11"/>
      <w:bookmarkEnd w:id="12"/>
    </w:p>
    <w:p w14:paraId="355CE7BB" w14:textId="77777777" w:rsidR="008D3C55" w:rsidRPr="00486111" w:rsidRDefault="008D3C55" w:rsidP="0059706D">
      <w:r w:rsidRPr="00486111">
        <w:t xml:space="preserve">Avtalen gjelder levering av standard komponenter i form av utstyr, programvare og andre ytelser. Det kan for eksempel være standard IT-utstyr eller lisenser til standard programvare («leveransen») som er ferdig spesifisert og utviklet før kontraktsinngåelse, og som kan brukes slik de leveres fra produsent og/eller settes sammen av Leverandøren for å dekke Kundens behov. </w:t>
      </w:r>
    </w:p>
    <w:p w14:paraId="4832C228" w14:textId="77777777" w:rsidR="008D3C55" w:rsidRPr="00486111" w:rsidRDefault="008D3C55" w:rsidP="0059706D"/>
    <w:p w14:paraId="5E4F4E79" w14:textId="77777777" w:rsidR="008D3C55" w:rsidRPr="00486111" w:rsidRDefault="008D3C55" w:rsidP="0059706D">
      <w:r w:rsidRPr="00486111">
        <w:t xml:space="preserve">Kunden har beskrevet sitt behov og fremstilt sine krav til Leveransen i bilag 1 (Kundens behovsbeskrivelse og kravspesifikasjon). </w:t>
      </w:r>
    </w:p>
    <w:p w14:paraId="23825EE9" w14:textId="77777777" w:rsidR="008D3C55" w:rsidRPr="00486111" w:rsidRDefault="008D3C55" w:rsidP="0059706D"/>
    <w:p w14:paraId="5B7FDA26" w14:textId="77777777" w:rsidR="008D3C55" w:rsidRDefault="008D3C55" w:rsidP="0059706D">
      <w:r w:rsidRPr="00486111">
        <w:t xml:space="preserve">Leverandøren har beskrevet sin leveranse og relevante forutsetninger for levering av den i bilag 2 (Leverandørens løsningsspesifikasjon). </w:t>
      </w:r>
    </w:p>
    <w:p w14:paraId="08E444D6" w14:textId="77777777" w:rsidR="00EA5D61" w:rsidRPr="00486111" w:rsidRDefault="00EA5D61" w:rsidP="0059706D"/>
    <w:p w14:paraId="6B5B84DB" w14:textId="3DCF6931" w:rsidR="00942B48" w:rsidRPr="00486111" w:rsidRDefault="00942B48" w:rsidP="0059706D">
      <w:r>
        <w:t xml:space="preserve">Hvis det etter Leverandørens mening er åpenbare feil eller uklarheter i Kundens kravspesifikasjon, skal </w:t>
      </w:r>
      <w:r w:rsidR="005438D0">
        <w:t>dette angis tydelig i bilag 2</w:t>
      </w:r>
      <w:r>
        <w:t>.</w:t>
      </w:r>
    </w:p>
    <w:p w14:paraId="541563D1" w14:textId="77777777" w:rsidR="008D3C55" w:rsidRPr="00486111" w:rsidRDefault="008D3C55" w:rsidP="0059706D"/>
    <w:p w14:paraId="53A33B7E" w14:textId="77777777" w:rsidR="008D3C55" w:rsidRPr="00486111" w:rsidRDefault="008D3C55" w:rsidP="0059706D">
      <w:r w:rsidRPr="00486111">
        <w:t xml:space="preserve">Hvis det er spesifisert i bilag 1 at leveransen skal fungere sammen med Kundens eksisterende tekniske plattform, skal Kunden beskrive denne i bilag 3. Hvis oppgradering av Kundens tekniske plattform er nødvendig for Kundens utnyttelse av leveransen, skal Leverandøren påpeke dette i bilag 2. </w:t>
      </w:r>
    </w:p>
    <w:p w14:paraId="382E2033" w14:textId="77777777" w:rsidR="008D3C55" w:rsidRPr="00486111" w:rsidRDefault="008D3C55" w:rsidP="0059706D"/>
    <w:p w14:paraId="5C960CAF" w14:textId="77777777" w:rsidR="008D3C55" w:rsidRPr="00486111" w:rsidRDefault="008D3C55" w:rsidP="0059706D">
      <w:r w:rsidRPr="00486111">
        <w:t>Hvis det er krav til Kundens medvirkning for at leverandøren skal kunne levere etter avtalen skal Leverandøren, i bilag 2, beskrive Kundens medvirkning tilstrekkelig detaljert til at Kunden kan forberede seg og stille med angitt kompetanse til angitt tid under avtalen.</w:t>
      </w:r>
    </w:p>
    <w:p w14:paraId="03716C58" w14:textId="77777777" w:rsidR="008D3C55" w:rsidRPr="00486111" w:rsidRDefault="008D3C55" w:rsidP="0059706D"/>
    <w:p w14:paraId="31562C7C" w14:textId="3DC01D07" w:rsidR="008D3C55" w:rsidRPr="00486111" w:rsidRDefault="008D3C55" w:rsidP="0059706D">
      <w:r w:rsidRPr="00486111">
        <w:t>Omfanget og gjennomføringen av leveransen er nærmere beskrevet i</w:t>
      </w:r>
      <w:r w:rsidR="00006A94">
        <w:t xml:space="preserve"> den generelle avtaleteksten og</w:t>
      </w:r>
      <w:r w:rsidRPr="00486111">
        <w:t xml:space="preserve"> bilagene som er inkludert i avtalen.</w:t>
      </w:r>
    </w:p>
    <w:p w14:paraId="51F55395" w14:textId="77777777" w:rsidR="008D3C55" w:rsidRPr="00486111" w:rsidRDefault="008D3C55" w:rsidP="0059706D"/>
    <w:p w14:paraId="4B94605B" w14:textId="77777777" w:rsidR="008D3C55" w:rsidRPr="00486111" w:rsidRDefault="008D3C55" w:rsidP="0059706D">
      <w:r w:rsidRPr="00486111">
        <w:t>Med avtalen menes denne generelle avtaleteksten med bilag.</w:t>
      </w:r>
    </w:p>
    <w:p w14:paraId="16416C1C" w14:textId="77777777" w:rsidR="008D3C55" w:rsidRPr="00486111" w:rsidRDefault="008D3C55" w:rsidP="0059706D"/>
    <w:p w14:paraId="05D33F17" w14:textId="18575884" w:rsidR="1A85947F" w:rsidRDefault="1A85947F"/>
    <w:p w14:paraId="751718B9" w14:textId="6E7554DF" w:rsidR="1A85947F" w:rsidRDefault="1A85947F"/>
    <w:p w14:paraId="66DD3AF9" w14:textId="77777777" w:rsidR="008D3C55" w:rsidRPr="00FB767C" w:rsidRDefault="008D3C55" w:rsidP="0059706D">
      <w:pPr>
        <w:pStyle w:val="Overskrift2"/>
      </w:pPr>
      <w:bookmarkStart w:id="13" w:name="_Toc150576466"/>
      <w:bookmarkStart w:id="14" w:name="_Toc153951067"/>
      <w:bookmarkStart w:id="15" w:name="_Toc422860168"/>
      <w:bookmarkStart w:id="16" w:name="_Toc423087558"/>
      <w:bookmarkStart w:id="17" w:name="_Toc122355495"/>
      <w:bookmarkStart w:id="18" w:name="_Toc213414828"/>
      <w:r w:rsidRPr="00FB767C">
        <w:t>Bilag til avtalen</w:t>
      </w:r>
      <w:bookmarkEnd w:id="13"/>
      <w:bookmarkEnd w:id="14"/>
      <w:bookmarkEnd w:id="15"/>
      <w:bookmarkEnd w:id="16"/>
      <w:bookmarkEnd w:id="17"/>
      <w:bookmarkEnd w:id="18"/>
    </w:p>
    <w:tbl>
      <w:tblPr>
        <w:tblW w:w="7585" w:type="dxa"/>
        <w:tblInd w:w="138" w:type="dxa"/>
        <w:tblLayout w:type="fixed"/>
        <w:tblCellMar>
          <w:left w:w="138" w:type="dxa"/>
          <w:right w:w="138" w:type="dxa"/>
        </w:tblCellMar>
        <w:tblLook w:val="0000" w:firstRow="0" w:lastRow="0" w:firstColumn="0" w:lastColumn="0" w:noHBand="0" w:noVBand="0"/>
      </w:tblPr>
      <w:tblGrid>
        <w:gridCol w:w="6167"/>
        <w:gridCol w:w="709"/>
        <w:gridCol w:w="709"/>
      </w:tblGrid>
      <w:tr w:rsidR="00093380" w:rsidRPr="00344833" w14:paraId="18A25A24" w14:textId="77777777" w:rsidTr="20E3DCC3">
        <w:trPr>
          <w:cantSplit/>
          <w:trHeight w:val="249"/>
        </w:trPr>
        <w:tc>
          <w:tcPr>
            <w:tcW w:w="61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4D1D5541" w14:textId="77777777" w:rsidR="00093380" w:rsidRPr="00486111" w:rsidRDefault="00093380" w:rsidP="0059706D">
            <w:r w:rsidRPr="00486111">
              <w:t>Alle rubrikker skal være krysset av (Ja eller Nei)</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795C7860" w14:textId="77777777" w:rsidR="00093380" w:rsidRPr="00486111" w:rsidRDefault="00093380" w:rsidP="0059706D">
            <w:r w:rsidRPr="00486111">
              <w:t xml:space="preserve">Ja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6B82EBF1" w14:textId="77777777" w:rsidR="00093380" w:rsidRPr="00486111" w:rsidRDefault="00093380" w:rsidP="0059706D">
            <w:r w:rsidRPr="00486111">
              <w:t>Nei</w:t>
            </w:r>
          </w:p>
        </w:tc>
      </w:tr>
      <w:tr w:rsidR="00093380" w:rsidRPr="00344833" w14:paraId="4C8CEC88" w14:textId="77777777" w:rsidTr="20E3DCC3">
        <w:trPr>
          <w:cantSplit/>
          <w:trHeight w:val="486"/>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971C3CA" w14:textId="315E60FA" w:rsidR="00093380" w:rsidRPr="00486111" w:rsidRDefault="00093380" w:rsidP="0059706D">
            <w:r>
              <w:lastRenderedPageBreak/>
              <w:t xml:space="preserve">Bilag 1: </w:t>
            </w:r>
            <w:r w:rsidRPr="00486111">
              <w:t>Kundens behovsbeskrivelse og kravspesifikasjon</w:t>
            </w:r>
          </w:p>
          <w:p w14:paraId="1C711F96" w14:textId="77777777" w:rsidR="00093380" w:rsidRPr="00B332D1" w:rsidRDefault="00093380" w:rsidP="0059706D">
            <w:pPr>
              <w:rPr>
                <w:i/>
                <w:iCs/>
              </w:rPr>
            </w:pPr>
            <w:r w:rsidRPr="00B332D1">
              <w:rPr>
                <w:i/>
                <w:iCs/>
              </w:rPr>
              <w:t>Fylles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AD57311" w14:textId="76712C02" w:rsidR="00093380" w:rsidRPr="00344833" w:rsidRDefault="000F1183" w:rsidP="0059706D">
            <w:proofErr w:type="spellStart"/>
            <w: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9AC2825" w14:textId="77777777" w:rsidR="00093380" w:rsidRPr="00344833" w:rsidRDefault="00093380" w:rsidP="0059706D"/>
        </w:tc>
      </w:tr>
      <w:tr w:rsidR="00093380" w:rsidRPr="00344833" w14:paraId="7DF932BB" w14:textId="77777777" w:rsidTr="20E3DCC3">
        <w:trPr>
          <w:cantSplit/>
          <w:trHeight w:val="4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1DA0DF80" w14:textId="0C708D64" w:rsidR="00093380" w:rsidRPr="00486111" w:rsidRDefault="00093380" w:rsidP="0059706D">
            <w:r>
              <w:t xml:space="preserve">Bilag 2: </w:t>
            </w:r>
            <w:r w:rsidRPr="00486111">
              <w:t>Leverandørens beskrivelse av leveransen</w:t>
            </w:r>
          </w:p>
          <w:p w14:paraId="3FAAFBFB" w14:textId="1C2E0BB5" w:rsidR="00093380" w:rsidRPr="00B332D1" w:rsidRDefault="00093380" w:rsidP="0059706D">
            <w:pPr>
              <w:rPr>
                <w:i/>
                <w:iCs/>
              </w:rPr>
            </w:pPr>
            <w:r w:rsidRPr="00B332D1">
              <w:rPr>
                <w:i/>
                <w:iCs/>
              </w:rPr>
              <w:t>Fylles ut av Leverandør</w:t>
            </w:r>
            <w:r w:rsidR="00D30E86">
              <w:rPr>
                <w:i/>
                <w:iCs/>
              </w:rPr>
              <w: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D9194CB" w14:textId="6EB23AC4" w:rsidR="00093380" w:rsidRPr="00344833" w:rsidRDefault="000F1183" w:rsidP="0059706D">
            <w:proofErr w:type="spellStart"/>
            <w: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505E398" w14:textId="77777777" w:rsidR="00093380" w:rsidRPr="00344833" w:rsidRDefault="00093380" w:rsidP="0059706D"/>
        </w:tc>
      </w:tr>
      <w:tr w:rsidR="00093380" w:rsidRPr="00344833" w14:paraId="0FD9AD37" w14:textId="77777777" w:rsidTr="20E3DCC3">
        <w:trPr>
          <w:cantSplit/>
          <w:trHeight w:val="4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3D4AA4AC" w14:textId="48D9E3BB" w:rsidR="00093380" w:rsidRPr="00486111" w:rsidRDefault="00093380" w:rsidP="0059706D">
            <w:r>
              <w:t xml:space="preserve">Bilag 3: </w:t>
            </w:r>
            <w:r w:rsidRPr="00486111">
              <w:t>Kundens tekniske plattform</w:t>
            </w:r>
          </w:p>
          <w:p w14:paraId="739C3DD6" w14:textId="77777777" w:rsidR="00093380" w:rsidRPr="00B332D1" w:rsidRDefault="00093380" w:rsidP="0059706D">
            <w:pPr>
              <w:rPr>
                <w:i/>
                <w:iCs/>
              </w:rPr>
            </w:pPr>
            <w:r w:rsidRPr="00B332D1">
              <w:rPr>
                <w:i/>
                <w:iCs/>
              </w:rPr>
              <w:t xml:space="preserve">Kundens beskrivelse av sin tekniske plattform </w:t>
            </w:r>
          </w:p>
          <w:p w14:paraId="4BFD3566" w14:textId="77777777" w:rsidR="00093380" w:rsidRPr="00486111" w:rsidRDefault="00093380" w:rsidP="0059706D">
            <w:r w:rsidRPr="00B332D1">
              <w:rPr>
                <w:i/>
                <w:iCs/>
              </w:rPr>
              <w:t>Fylles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BF6713B" w14:textId="46855CBA" w:rsidR="00093380" w:rsidRPr="00344833" w:rsidRDefault="000F1183" w:rsidP="0059706D">
            <w:proofErr w:type="spellStart"/>
            <w: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862C2D8" w14:textId="77777777" w:rsidR="00093380" w:rsidRPr="00344833" w:rsidRDefault="00093380" w:rsidP="0059706D"/>
        </w:tc>
      </w:tr>
      <w:tr w:rsidR="00093380" w:rsidRPr="00344833" w14:paraId="7E7D9774" w14:textId="77777777" w:rsidTr="20E3DCC3">
        <w:trPr>
          <w:cantSplit/>
          <w:trHeight w:val="440"/>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49A2BF56" w14:textId="4FF8AB2B" w:rsidR="00093380" w:rsidRPr="00486111" w:rsidRDefault="00093380" w:rsidP="0059706D">
            <w:r>
              <w:t xml:space="preserve">Bilag </w:t>
            </w:r>
            <w:r w:rsidR="00DF0155">
              <w:t>4</w:t>
            </w:r>
            <w:r>
              <w:t xml:space="preserve">: </w:t>
            </w:r>
            <w:r w:rsidRPr="00486111">
              <w:t>Leveringstidspunkt og andre frister</w:t>
            </w:r>
          </w:p>
          <w:p w14:paraId="0393215C" w14:textId="3541B1D0" w:rsidR="00093380" w:rsidRPr="00B332D1" w:rsidRDefault="00093380" w:rsidP="0059706D">
            <w:pPr>
              <w:rPr>
                <w:i/>
                <w:iCs/>
              </w:rPr>
            </w:pPr>
            <w:r w:rsidRPr="00B332D1">
              <w:rPr>
                <w:i/>
                <w:iCs/>
              </w:rPr>
              <w:t>Fylles ut av Leverandør</w:t>
            </w:r>
            <w:r w:rsidR="00D30E86">
              <w:rPr>
                <w:i/>
                <w:iCs/>
              </w:rPr>
              <w:t>en</w:t>
            </w:r>
            <w:r w:rsidRPr="00B332D1">
              <w:rPr>
                <w:i/>
                <w:iCs/>
              </w:rPr>
              <w:t xml:space="preserve"> basert på de overordnede føringer Kunden har gitt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E73751A" w14:textId="0543183A" w:rsidR="00093380" w:rsidRPr="00344833" w:rsidRDefault="000F1183" w:rsidP="0059706D">
            <w:proofErr w:type="spellStart"/>
            <w: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E604680" w14:textId="77777777" w:rsidR="00093380" w:rsidRPr="00344833" w:rsidRDefault="00093380" w:rsidP="0059706D"/>
        </w:tc>
      </w:tr>
      <w:tr w:rsidR="00093380" w:rsidRPr="00344833" w14:paraId="1648254A" w14:textId="77777777" w:rsidTr="20E3DCC3">
        <w:trPr>
          <w:cantSplit/>
          <w:trHeight w:val="440"/>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2A3365CE" w14:textId="45A00CF1" w:rsidR="00093380" w:rsidRPr="00486111" w:rsidRDefault="00093380" w:rsidP="0059706D">
            <w:r>
              <w:t xml:space="preserve">Bilag </w:t>
            </w:r>
            <w:r w:rsidR="00DF0155">
              <w:t>5</w:t>
            </w:r>
            <w:r>
              <w:t>: Godkjenningsprøve</w:t>
            </w:r>
          </w:p>
          <w:p w14:paraId="10D546B0" w14:textId="77777777" w:rsidR="00093380" w:rsidRPr="00B332D1" w:rsidRDefault="00093380" w:rsidP="0059706D">
            <w:pPr>
              <w:rPr>
                <w:i/>
                <w:iCs/>
              </w:rPr>
            </w:pPr>
            <w:r w:rsidRPr="00B332D1">
              <w:rPr>
                <w:i/>
                <w:iCs/>
              </w:rPr>
              <w:t>Fylles ut av Leverandøren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1057FEA" w14:textId="7A051593" w:rsidR="00093380" w:rsidRPr="00344833" w:rsidRDefault="000F1183" w:rsidP="0059706D">
            <w:proofErr w:type="spellStart"/>
            <w: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B0913C5" w14:textId="77777777" w:rsidR="00093380" w:rsidRPr="00344833" w:rsidRDefault="00093380" w:rsidP="0059706D"/>
        </w:tc>
      </w:tr>
      <w:tr w:rsidR="00093380" w:rsidRPr="00344833" w14:paraId="044D8402" w14:textId="77777777" w:rsidTr="20E3DCC3">
        <w:trPr>
          <w:cantSplit/>
          <w:trHeight w:val="1262"/>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A93C8DB" w14:textId="085CD1C5" w:rsidR="00093380" w:rsidRPr="00486111" w:rsidRDefault="00093380" w:rsidP="0059706D">
            <w:r>
              <w:t xml:space="preserve">Bilag </w:t>
            </w:r>
            <w:r w:rsidR="00DF0155">
              <w:t>6</w:t>
            </w:r>
            <w:r>
              <w:t xml:space="preserve">: </w:t>
            </w:r>
            <w:r w:rsidRPr="00486111">
              <w:t>Administrative bestemmelser</w:t>
            </w:r>
          </w:p>
          <w:p w14:paraId="728D6202" w14:textId="619A90C7" w:rsidR="00093380" w:rsidRPr="00B332D1" w:rsidRDefault="00093380" w:rsidP="0059706D">
            <w:pPr>
              <w:rPr>
                <w:i/>
                <w:iCs/>
              </w:rPr>
            </w:pPr>
            <w:r w:rsidRPr="00B332D1">
              <w:rPr>
                <w:i/>
                <w:iCs/>
              </w:rPr>
              <w:t>Administrative bestemmelser og andre opplysninger relevant for partenes forhold. Fylles ut av Leverandør</w:t>
            </w:r>
            <w:r w:rsidR="00D30E86">
              <w:rPr>
                <w:i/>
                <w:iCs/>
              </w:rPr>
              <w:t>en</w:t>
            </w:r>
            <w:r w:rsidRPr="00B332D1">
              <w:rPr>
                <w:i/>
                <w:iCs/>
              </w:rPr>
              <w:t xml:space="preserve">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4F5C882" w14:textId="3019A48F" w:rsidR="00093380" w:rsidRPr="00344833" w:rsidRDefault="000F1183" w:rsidP="0059706D">
            <w:proofErr w:type="spellStart"/>
            <w: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419FEB7" w14:textId="77777777" w:rsidR="00093380" w:rsidRPr="00344833" w:rsidRDefault="00093380" w:rsidP="0059706D"/>
        </w:tc>
      </w:tr>
      <w:tr w:rsidR="00093380" w:rsidRPr="00344833" w14:paraId="684974FF" w14:textId="77777777" w:rsidTr="20E3DCC3">
        <w:trPr>
          <w:cantSplit/>
          <w:trHeight w:val="9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1F65964" w14:textId="45C5D19F" w:rsidR="00093380" w:rsidRPr="00486111" w:rsidRDefault="00093380" w:rsidP="0059706D">
            <w:r>
              <w:t xml:space="preserve">Bilag </w:t>
            </w:r>
            <w:r w:rsidR="00DF0155">
              <w:t>7</w:t>
            </w:r>
            <w:r>
              <w:t xml:space="preserve">: </w:t>
            </w:r>
            <w:r w:rsidRPr="00486111">
              <w:t>Pris og prisbestemmelser</w:t>
            </w:r>
          </w:p>
          <w:p w14:paraId="12D042B3" w14:textId="0B630EE8" w:rsidR="00093380" w:rsidRPr="00B332D1" w:rsidRDefault="00093380" w:rsidP="0059706D">
            <w:pPr>
              <w:rPr>
                <w:i/>
                <w:iCs/>
              </w:rPr>
            </w:pPr>
            <w:r w:rsidRPr="00B332D1">
              <w:rPr>
                <w:i/>
                <w:iCs/>
              </w:rPr>
              <w:t>Oversikt over alle priselementer knyttet til gjennomføringen av denne Avtalen. Fylles ut av Leverandør</w:t>
            </w:r>
            <w:r w:rsidR="0027528A">
              <w:rPr>
                <w:i/>
                <w:iCs/>
              </w:rPr>
              <w:t>en</w:t>
            </w:r>
            <w:r w:rsidRPr="00B332D1">
              <w:rPr>
                <w:i/>
                <w:iCs/>
              </w:rPr>
              <w:t xml:space="preserve">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A9B79C2" w14:textId="62CADB0A" w:rsidR="00093380" w:rsidRPr="00344833" w:rsidRDefault="000F1183" w:rsidP="0059706D">
            <w:proofErr w:type="spellStart"/>
            <w: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99AF22D" w14:textId="77777777" w:rsidR="00093380" w:rsidRPr="00344833" w:rsidRDefault="00093380" w:rsidP="0059706D"/>
        </w:tc>
      </w:tr>
      <w:tr w:rsidR="00093380" w:rsidRPr="00344833" w14:paraId="4B56BBE8" w14:textId="77777777" w:rsidTr="20E3DCC3">
        <w:trPr>
          <w:cantSplit/>
          <w:trHeight w:val="24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3E1067CE" w14:textId="2DB7011E" w:rsidR="00093380" w:rsidRPr="00486111" w:rsidRDefault="00093380" w:rsidP="0059706D">
            <w:r>
              <w:t xml:space="preserve">Bilag </w:t>
            </w:r>
            <w:r w:rsidR="00DF0155">
              <w:t>8</w:t>
            </w:r>
            <w:r>
              <w:t xml:space="preserve">: </w:t>
            </w:r>
            <w:r w:rsidRPr="00486111">
              <w:t>Endringer i den generelle avtaleteksten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66B22DB" w14:textId="1B41E75A" w:rsidR="00093380" w:rsidRPr="00344833" w:rsidRDefault="000F1183" w:rsidP="0059706D">
            <w:proofErr w:type="spellStart"/>
            <w: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724D6F2" w14:textId="77777777" w:rsidR="00093380" w:rsidRPr="00344833" w:rsidRDefault="00093380" w:rsidP="0059706D"/>
        </w:tc>
      </w:tr>
      <w:tr w:rsidR="00093380" w:rsidRPr="00344833" w14:paraId="12900F72" w14:textId="77777777" w:rsidTr="20E3DCC3">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445DC8E1" w14:textId="3EE813E4" w:rsidR="00093380" w:rsidRPr="00486111" w:rsidRDefault="00093380" w:rsidP="0059706D">
            <w:r>
              <w:t xml:space="preserve">Bilag </w:t>
            </w:r>
            <w:r w:rsidR="00DF0155">
              <w:t>9</w:t>
            </w:r>
            <w:r>
              <w:t xml:space="preserve">: </w:t>
            </w:r>
            <w:r w:rsidRPr="00486111">
              <w:t>Endringer i Avtalen etter avtaleinngåelsen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CF02831" w14:textId="4A551D92" w:rsidR="00093380" w:rsidRPr="00344833" w:rsidRDefault="000F1183" w:rsidP="0059706D">
            <w:proofErr w:type="spellStart"/>
            <w: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442D272" w14:textId="77777777" w:rsidR="00093380" w:rsidRPr="00344833" w:rsidRDefault="00093380" w:rsidP="0059706D"/>
        </w:tc>
      </w:tr>
      <w:tr w:rsidR="00093380" w:rsidRPr="008C4E15" w14:paraId="716A11B3" w14:textId="77777777" w:rsidTr="20E3DCC3">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025AAEEC" w14:textId="2784A552" w:rsidR="00093380" w:rsidRPr="00FB0ADC" w:rsidRDefault="00093380" w:rsidP="0059706D">
            <w:pPr>
              <w:rPr>
                <w:lang w:val="nn-NO"/>
              </w:rPr>
            </w:pPr>
            <w:proofErr w:type="spellStart"/>
            <w:r>
              <w:rPr>
                <w:lang w:val="nn-NO"/>
              </w:rPr>
              <w:t>Bilag</w:t>
            </w:r>
            <w:proofErr w:type="spellEnd"/>
            <w:r>
              <w:rPr>
                <w:lang w:val="nn-NO"/>
              </w:rPr>
              <w:t xml:space="preserve"> </w:t>
            </w:r>
            <w:r w:rsidR="00DF0155">
              <w:rPr>
                <w:lang w:val="nn-NO"/>
              </w:rPr>
              <w:t>10</w:t>
            </w:r>
            <w:r>
              <w:rPr>
                <w:lang w:val="nn-NO"/>
              </w:rPr>
              <w:t>: Standard lisensvilkår</w:t>
            </w:r>
            <w:r w:rsidRPr="00FB0ADC">
              <w:rPr>
                <w:lang w:val="nn-NO"/>
              </w:rPr>
              <w:t>/standardvilkår for standard programvare og fri programvare</w:t>
            </w:r>
          </w:p>
          <w:p w14:paraId="6BF550B9" w14:textId="77777777" w:rsidR="00093380" w:rsidRPr="00FB0ADC" w:rsidRDefault="00093380" w:rsidP="0059706D">
            <w:pPr>
              <w:rPr>
                <w:i/>
                <w:iCs/>
                <w:lang w:val="nn-NO"/>
              </w:rPr>
            </w:pPr>
            <w:r w:rsidRPr="00FB0ADC">
              <w:rPr>
                <w:i/>
                <w:iCs/>
                <w:lang w:val="nn-NO"/>
              </w:rPr>
              <w:t>Kopi av eller referanse til Standardvilkår</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D26C3DE" w14:textId="1B617407" w:rsidR="00093380" w:rsidRPr="00FB0ADC" w:rsidRDefault="00093380" w:rsidP="0059706D">
            <w:pPr>
              <w:rPr>
                <w:lang w:val="nn-NO"/>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334F364" w14:textId="04ACFF4C" w:rsidR="00093380" w:rsidRPr="00FB0ADC" w:rsidRDefault="00FC6FB4" w:rsidP="0059706D">
            <w:pPr>
              <w:rPr>
                <w:lang w:val="nn-NO"/>
              </w:rPr>
            </w:pPr>
            <w:r>
              <w:rPr>
                <w:lang w:val="nn-NO"/>
              </w:rPr>
              <w:t>X</w:t>
            </w:r>
          </w:p>
        </w:tc>
      </w:tr>
      <w:tr w:rsidR="00093380" w:rsidRPr="00344833" w14:paraId="2F7E7E80" w14:textId="77777777" w:rsidTr="20E3DCC3">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0EE5CD8F" w14:textId="77777777" w:rsidR="00093380" w:rsidRPr="00486111" w:rsidRDefault="00093380" w:rsidP="0059706D">
            <w:r w:rsidRPr="00486111">
              <w:t xml:space="preserve">Andre bilag: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10B92DC"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40DC655" w14:textId="77777777" w:rsidR="00093380" w:rsidRPr="00344833" w:rsidRDefault="00093380" w:rsidP="0059706D"/>
        </w:tc>
      </w:tr>
    </w:tbl>
    <w:p w14:paraId="22C7C340" w14:textId="77777777" w:rsidR="008D3C55" w:rsidRPr="00486111" w:rsidRDefault="008D3C55" w:rsidP="0059706D"/>
    <w:p w14:paraId="649A446A" w14:textId="77777777" w:rsidR="008D3C55" w:rsidRPr="00FB767C" w:rsidRDefault="008D3C55" w:rsidP="0059706D">
      <w:pPr>
        <w:pStyle w:val="Overskrift2"/>
      </w:pPr>
      <w:bookmarkStart w:id="19" w:name="_Toc150332138"/>
      <w:bookmarkStart w:id="20" w:name="_Toc150573634"/>
      <w:bookmarkStart w:id="21" w:name="_Toc422860169"/>
      <w:bookmarkStart w:id="22" w:name="_Toc423087559"/>
      <w:bookmarkStart w:id="23" w:name="_Toc122355496"/>
      <w:bookmarkStart w:id="24" w:name="_Toc213414829"/>
      <w:r w:rsidRPr="00FB767C">
        <w:t>Tolkning – rangordning</w:t>
      </w:r>
      <w:bookmarkEnd w:id="19"/>
      <w:bookmarkEnd w:id="20"/>
      <w:bookmarkEnd w:id="21"/>
      <w:bookmarkEnd w:id="22"/>
      <w:bookmarkEnd w:id="23"/>
      <w:bookmarkEnd w:id="24"/>
    </w:p>
    <w:p w14:paraId="0D3F925E" w14:textId="77777777" w:rsidR="008D3C55" w:rsidRPr="00FE5FAA" w:rsidRDefault="008D3C55" w:rsidP="008D3C55">
      <w:pPr>
        <w:rPr>
          <w:rFonts w:cstheme="minorHAnsi"/>
        </w:rPr>
      </w:pPr>
      <w:r w:rsidRPr="00FE5FAA">
        <w:rPr>
          <w:rFonts w:cstheme="minorHAnsi"/>
        </w:rPr>
        <w:t>Endringer til den generelle avtaleteksten skal samles i bilag 8, med mindre den generelle avtaleteksten henviser slike endringer til et annet bilag. Følgende tolkningsprinsipper skal legges til grunn:</w:t>
      </w:r>
    </w:p>
    <w:p w14:paraId="5ADEDD4A" w14:textId="77777777" w:rsidR="008D3C55" w:rsidRPr="00FE5FAA" w:rsidRDefault="008D3C55" w:rsidP="008D3C55">
      <w:pPr>
        <w:rPr>
          <w:rFonts w:cstheme="minorHAnsi"/>
        </w:rPr>
      </w:pPr>
    </w:p>
    <w:p w14:paraId="32DC421D" w14:textId="77777777" w:rsidR="008D3C55" w:rsidRPr="00FE5FAA" w:rsidRDefault="008D3C55" w:rsidP="008D3C55">
      <w:pPr>
        <w:pStyle w:val="nummerertliste1"/>
        <w:numPr>
          <w:ilvl w:val="0"/>
          <w:numId w:val="3"/>
        </w:numPr>
        <w:rPr>
          <w:rFonts w:asciiTheme="minorHAnsi" w:hAnsiTheme="minorHAnsi" w:cstheme="minorHAnsi"/>
          <w:sz w:val="24"/>
          <w:szCs w:val="24"/>
        </w:rPr>
      </w:pPr>
      <w:r w:rsidRPr="00FE5FAA">
        <w:rPr>
          <w:rFonts w:asciiTheme="minorHAnsi" w:hAnsiTheme="minorHAnsi" w:cstheme="minorHAnsi"/>
          <w:sz w:val="24"/>
          <w:szCs w:val="24"/>
        </w:rPr>
        <w:t>Den generelle avtaleteksten går foran bilagene.</w:t>
      </w:r>
    </w:p>
    <w:p w14:paraId="46E13165" w14:textId="77777777" w:rsidR="008D3C55" w:rsidRPr="00FE5FAA" w:rsidRDefault="008D3C55" w:rsidP="008D3C55">
      <w:pPr>
        <w:pStyle w:val="nummerertliste1"/>
        <w:numPr>
          <w:ilvl w:val="0"/>
          <w:numId w:val="3"/>
        </w:numPr>
        <w:rPr>
          <w:rFonts w:asciiTheme="minorHAnsi" w:hAnsiTheme="minorHAnsi" w:cstheme="minorHAnsi"/>
          <w:sz w:val="24"/>
          <w:szCs w:val="24"/>
        </w:rPr>
      </w:pPr>
      <w:r w:rsidRPr="00FE5FAA">
        <w:rPr>
          <w:rFonts w:asciiTheme="minorHAnsi" w:hAnsiTheme="minorHAnsi" w:cstheme="minorHAnsi"/>
          <w:sz w:val="24"/>
          <w:szCs w:val="24"/>
        </w:rPr>
        <w:t xml:space="preserve">Bilag 1 går foran de øvrige bilagene. </w:t>
      </w:r>
    </w:p>
    <w:p w14:paraId="4830C7E2" w14:textId="77777777" w:rsidR="008D3C55" w:rsidRPr="00FE5FAA" w:rsidRDefault="008D3C55" w:rsidP="008D3C55">
      <w:pPr>
        <w:pStyle w:val="nummerertliste1"/>
        <w:numPr>
          <w:ilvl w:val="0"/>
          <w:numId w:val="3"/>
        </w:numPr>
        <w:rPr>
          <w:rFonts w:asciiTheme="minorHAnsi" w:hAnsiTheme="minorHAnsi" w:cstheme="minorHAnsi"/>
          <w:sz w:val="24"/>
          <w:szCs w:val="24"/>
        </w:rPr>
      </w:pPr>
      <w:r w:rsidRPr="00FE5FAA">
        <w:rPr>
          <w:rFonts w:asciiTheme="minorHAnsi" w:hAnsiTheme="minorHAnsi" w:cstheme="minorHAnsi"/>
          <w:sz w:val="24"/>
          <w:szCs w:val="24"/>
        </w:rPr>
        <w:lastRenderedPageBreak/>
        <w:t xml:space="preserve">I den utstrekning det </w:t>
      </w:r>
      <w:proofErr w:type="gramStart"/>
      <w:r w:rsidRPr="00FE5FAA">
        <w:rPr>
          <w:rFonts w:asciiTheme="minorHAnsi" w:hAnsiTheme="minorHAnsi" w:cstheme="minorHAnsi"/>
          <w:sz w:val="24"/>
          <w:szCs w:val="24"/>
        </w:rPr>
        <w:t>fremgår</w:t>
      </w:r>
      <w:proofErr w:type="gramEnd"/>
      <w:r w:rsidRPr="00FE5FAA">
        <w:rPr>
          <w:rFonts w:asciiTheme="minorHAnsi" w:hAnsiTheme="minorHAnsi" w:cstheme="minorHAnsi"/>
          <w:sz w:val="24"/>
          <w:szCs w:val="24"/>
        </w:rPr>
        <w:t xml:space="preserve"> klart og utvetydig hvilket punkt eller hvilke punkter som er endret, erstattet eller gjort tillegg til, skal følgende prinsipper gjelde:</w:t>
      </w:r>
    </w:p>
    <w:p w14:paraId="1270FAED" w14:textId="77777777" w:rsidR="008D3C55" w:rsidRPr="00FE5FAA" w:rsidRDefault="008D3C55" w:rsidP="008A551A">
      <w:pPr>
        <w:pStyle w:val="Listeavsnitt"/>
        <w:numPr>
          <w:ilvl w:val="1"/>
          <w:numId w:val="13"/>
        </w:numPr>
        <w:spacing w:line="240" w:lineRule="auto"/>
      </w:pPr>
      <w:r w:rsidRPr="00FE5FAA">
        <w:t>Bilag 2 går foran bilag 1</w:t>
      </w:r>
    </w:p>
    <w:p w14:paraId="13571710" w14:textId="77777777" w:rsidR="008D3C55" w:rsidRPr="00FE5FAA" w:rsidRDefault="008D3C55" w:rsidP="008A551A">
      <w:pPr>
        <w:pStyle w:val="Listeavsnitt"/>
        <w:numPr>
          <w:ilvl w:val="1"/>
          <w:numId w:val="13"/>
        </w:numPr>
        <w:spacing w:line="240" w:lineRule="auto"/>
      </w:pPr>
      <w:r w:rsidRPr="00FE5FAA">
        <w:t>Bilag 8 går foran den generelle avtaleteksten</w:t>
      </w:r>
    </w:p>
    <w:p w14:paraId="0F1C86CD" w14:textId="77777777" w:rsidR="008D3C55" w:rsidRPr="00FE5FAA" w:rsidRDefault="008D3C55" w:rsidP="008A551A">
      <w:pPr>
        <w:pStyle w:val="Listeavsnitt"/>
        <w:numPr>
          <w:ilvl w:val="1"/>
          <w:numId w:val="13"/>
        </w:numPr>
        <w:spacing w:line="240" w:lineRule="auto"/>
      </w:pPr>
      <w:r w:rsidRPr="00FE5FAA">
        <w:t>Hvis den generelle avtaleteksten henviser endringer til et annet bilag enn bilag 8, går slike endringer foran den generelle avtaleteksten</w:t>
      </w:r>
    </w:p>
    <w:p w14:paraId="546C0C9C" w14:textId="77777777" w:rsidR="008D3C55" w:rsidRPr="00FE5FAA" w:rsidRDefault="008D3C55" w:rsidP="008A551A">
      <w:pPr>
        <w:pStyle w:val="Bokstavliste2"/>
        <w:numPr>
          <w:ilvl w:val="1"/>
          <w:numId w:val="13"/>
        </w:numPr>
        <w:rPr>
          <w:rFonts w:asciiTheme="minorHAnsi" w:hAnsiTheme="minorHAnsi" w:cstheme="minorHAnsi"/>
          <w:sz w:val="24"/>
          <w:szCs w:val="24"/>
        </w:rPr>
      </w:pPr>
      <w:r w:rsidRPr="00FE5FAA">
        <w:rPr>
          <w:rFonts w:asciiTheme="minorHAnsi" w:hAnsiTheme="minorHAnsi" w:cstheme="minorHAnsi"/>
          <w:sz w:val="24"/>
          <w:szCs w:val="24"/>
        </w:rPr>
        <w:t>Bilag 9 går foran de øvrige bilagene.</w:t>
      </w:r>
    </w:p>
    <w:p w14:paraId="502CA7F8" w14:textId="77777777" w:rsidR="008D3C55" w:rsidRPr="00FE5FAA" w:rsidRDefault="008D3C55" w:rsidP="008D3C55">
      <w:pPr>
        <w:pStyle w:val="Bokstavliste2"/>
        <w:numPr>
          <w:ilvl w:val="0"/>
          <w:numId w:val="0"/>
        </w:numPr>
        <w:ind w:left="1080"/>
        <w:rPr>
          <w:rFonts w:asciiTheme="minorHAnsi" w:hAnsiTheme="minorHAnsi" w:cstheme="minorHAnsi"/>
          <w:sz w:val="24"/>
          <w:szCs w:val="24"/>
        </w:rPr>
      </w:pPr>
    </w:p>
    <w:p w14:paraId="6CC8D140" w14:textId="77777777" w:rsidR="008D3C55" w:rsidRDefault="008D3C55" w:rsidP="008D3C55">
      <w:pPr>
        <w:pStyle w:val="nummerertliste1"/>
        <w:numPr>
          <w:ilvl w:val="0"/>
          <w:numId w:val="3"/>
        </w:numPr>
        <w:autoSpaceDE w:val="0"/>
        <w:autoSpaceDN w:val="0"/>
        <w:adjustRightInd w:val="0"/>
        <w:rPr>
          <w:rFonts w:asciiTheme="minorHAnsi" w:hAnsiTheme="minorHAnsi" w:cstheme="minorHAnsi"/>
          <w:sz w:val="24"/>
          <w:szCs w:val="24"/>
        </w:rPr>
      </w:pPr>
      <w:r w:rsidRPr="00FE5FAA">
        <w:rPr>
          <w:rFonts w:asciiTheme="minorHAnsi" w:hAnsiTheme="minorHAnsi" w:cstheme="minorHAnsi"/>
          <w:sz w:val="24"/>
          <w:szCs w:val="24"/>
        </w:rPr>
        <w:t>Bilag 11, Databehandleravtalen, går foran den generelle avtaletekst og de øvrige bilagene når det gjelder bestemmelser knyttet klart og utvetydig til regulering av personvern.</w:t>
      </w:r>
    </w:p>
    <w:p w14:paraId="3D731B53" w14:textId="275DDCD2" w:rsidR="00591BDA" w:rsidRPr="00FE5FAA" w:rsidRDefault="001348DE" w:rsidP="0074538B">
      <w:pPr>
        <w:pStyle w:val="nummerertliste1"/>
        <w:numPr>
          <w:ilvl w:val="0"/>
          <w:numId w:val="0"/>
        </w:numPr>
        <w:autoSpaceDE w:val="0"/>
        <w:autoSpaceDN w:val="0"/>
        <w:adjustRightInd w:val="0"/>
        <w:rPr>
          <w:rFonts w:asciiTheme="minorHAnsi" w:hAnsiTheme="minorHAnsi" w:cstheme="minorHAnsi"/>
          <w:sz w:val="24"/>
          <w:szCs w:val="24"/>
        </w:rPr>
      </w:pPr>
      <w:r>
        <w:rPr>
          <w:rFonts w:asciiTheme="minorHAnsi" w:hAnsiTheme="minorHAnsi" w:cstheme="minorHAnsi"/>
          <w:sz w:val="24"/>
          <w:szCs w:val="24"/>
        </w:rPr>
        <w:t xml:space="preserve">Standardvilkår som </w:t>
      </w:r>
      <w:proofErr w:type="gramStart"/>
      <w:r>
        <w:rPr>
          <w:rFonts w:asciiTheme="minorHAnsi" w:hAnsiTheme="minorHAnsi" w:cstheme="minorHAnsi"/>
          <w:sz w:val="24"/>
          <w:szCs w:val="24"/>
        </w:rPr>
        <w:t>fremgår</w:t>
      </w:r>
      <w:proofErr w:type="gramEnd"/>
      <w:r>
        <w:rPr>
          <w:rFonts w:asciiTheme="minorHAnsi" w:hAnsiTheme="minorHAnsi" w:cstheme="minorHAnsi"/>
          <w:sz w:val="24"/>
          <w:szCs w:val="24"/>
        </w:rPr>
        <w:t xml:space="preserve"> av bilag 10 er bindende overfor Kunden når det gjelder</w:t>
      </w:r>
      <w:r w:rsidR="00686CF6">
        <w:rPr>
          <w:rFonts w:asciiTheme="minorHAnsi" w:hAnsiTheme="minorHAnsi" w:cstheme="minorHAnsi"/>
          <w:sz w:val="24"/>
          <w:szCs w:val="24"/>
        </w:rPr>
        <w:t xml:space="preserve"> </w:t>
      </w:r>
      <w:r>
        <w:rPr>
          <w:rFonts w:asciiTheme="minorHAnsi" w:hAnsiTheme="minorHAnsi" w:cstheme="minorHAnsi"/>
          <w:sz w:val="24"/>
          <w:szCs w:val="24"/>
        </w:rPr>
        <w:t xml:space="preserve">krav til levering av </w:t>
      </w:r>
      <w:r w:rsidR="00B31580">
        <w:rPr>
          <w:rFonts w:asciiTheme="minorHAnsi" w:hAnsiTheme="minorHAnsi" w:cstheme="minorHAnsi"/>
          <w:sz w:val="24"/>
          <w:szCs w:val="24"/>
        </w:rPr>
        <w:t xml:space="preserve">standardprogramvare </w:t>
      </w:r>
      <w:r w:rsidR="00260423">
        <w:rPr>
          <w:rFonts w:asciiTheme="minorHAnsi" w:hAnsiTheme="minorHAnsi" w:cstheme="minorHAnsi"/>
          <w:sz w:val="24"/>
          <w:szCs w:val="24"/>
        </w:rPr>
        <w:t xml:space="preserve">som angitt i punkt </w:t>
      </w:r>
      <w:r w:rsidR="00514AC5">
        <w:rPr>
          <w:rFonts w:asciiTheme="minorHAnsi" w:hAnsiTheme="minorHAnsi" w:cstheme="minorHAnsi"/>
          <w:sz w:val="24"/>
          <w:szCs w:val="24"/>
        </w:rPr>
        <w:t>2.2.3.1</w:t>
      </w:r>
      <w:r w:rsidR="00260423">
        <w:rPr>
          <w:rFonts w:asciiTheme="minorHAnsi" w:hAnsiTheme="minorHAnsi" w:cstheme="minorHAnsi"/>
          <w:sz w:val="24"/>
          <w:szCs w:val="24"/>
        </w:rPr>
        <w:t xml:space="preserve"> </w:t>
      </w:r>
      <w:r w:rsidR="00514AC5">
        <w:rPr>
          <w:rFonts w:asciiTheme="minorHAnsi" w:hAnsiTheme="minorHAnsi" w:cstheme="minorHAnsi"/>
          <w:sz w:val="24"/>
          <w:szCs w:val="24"/>
        </w:rPr>
        <w:t>nedenfor</w:t>
      </w:r>
      <w:r w:rsidR="00260423">
        <w:rPr>
          <w:rFonts w:asciiTheme="minorHAnsi" w:hAnsiTheme="minorHAnsi" w:cstheme="minorHAnsi"/>
          <w:sz w:val="24"/>
          <w:szCs w:val="24"/>
        </w:rPr>
        <w:t xml:space="preserve">. </w:t>
      </w:r>
    </w:p>
    <w:p w14:paraId="6F108367" w14:textId="77777777" w:rsidR="008D3C55" w:rsidRPr="00BC21C2" w:rsidRDefault="008D3C55" w:rsidP="008D3C55">
      <w:pPr>
        <w:pStyle w:val="Overskrift1"/>
      </w:pPr>
      <w:bookmarkStart w:id="25" w:name="_Toc122355497"/>
      <w:bookmarkStart w:id="26" w:name="_Toc213414830"/>
      <w:r w:rsidRPr="00BC21C2">
        <w:t>Gjennomføring av avtalen</w:t>
      </w:r>
      <w:bookmarkEnd w:id="25"/>
      <w:bookmarkEnd w:id="26"/>
    </w:p>
    <w:p w14:paraId="678DE9B2" w14:textId="77777777" w:rsidR="008D3C55" w:rsidRPr="00FB767C" w:rsidRDefault="008D3C55" w:rsidP="008D3C55">
      <w:pPr>
        <w:pStyle w:val="Overskrift2"/>
      </w:pPr>
      <w:bookmarkStart w:id="27" w:name="_Toc122355498"/>
      <w:bookmarkStart w:id="28" w:name="_Toc213414831"/>
      <w:r w:rsidRPr="00FB767C">
        <w:t>Organisering</w:t>
      </w:r>
      <w:bookmarkEnd w:id="27"/>
      <w:bookmarkEnd w:id="28"/>
    </w:p>
    <w:p w14:paraId="4A4B456E" w14:textId="77777777" w:rsidR="008D3C55" w:rsidRPr="0018746A" w:rsidRDefault="008D3C55" w:rsidP="008D3C55">
      <w:pPr>
        <w:pStyle w:val="Overskrift3"/>
      </w:pPr>
      <w:bookmarkStart w:id="29" w:name="_Toc150573636"/>
      <w:bookmarkStart w:id="30" w:name="_Toc422860171"/>
      <w:bookmarkStart w:id="31" w:name="_Toc423087561"/>
      <w:bookmarkStart w:id="32" w:name="_Toc122355499"/>
      <w:bookmarkStart w:id="33" w:name="_Toc213414832"/>
      <w:r w:rsidRPr="0018746A">
        <w:t>Partenes representanter</w:t>
      </w:r>
      <w:bookmarkEnd w:id="29"/>
      <w:bookmarkEnd w:id="30"/>
      <w:bookmarkEnd w:id="31"/>
      <w:bookmarkEnd w:id="32"/>
      <w:bookmarkEnd w:id="33"/>
    </w:p>
    <w:p w14:paraId="44B358CA" w14:textId="77777777" w:rsidR="008D3C55" w:rsidRPr="00486111" w:rsidRDefault="008D3C55" w:rsidP="008D3C55">
      <w:r w:rsidRPr="00486111">
        <w:t>Hver av partene skal ved inngåelsen av avtalen oppnevne en representant som er bemyndiget til å opptre på vegne av partene i saker som angår avtalen. Bemyndiget representant for partene, og prosedyrer og varslingsfrister for eventuell utskiftning av disse, spesifiseres nærmere i bilag 6.</w:t>
      </w:r>
    </w:p>
    <w:p w14:paraId="2F621054" w14:textId="77777777" w:rsidR="008D3C55" w:rsidRPr="00486111" w:rsidRDefault="008D3C55" w:rsidP="008D3C55"/>
    <w:p w14:paraId="60194346" w14:textId="77777777" w:rsidR="008D3C55" w:rsidRPr="0018746A" w:rsidRDefault="008D3C55" w:rsidP="008D3C55">
      <w:pPr>
        <w:pStyle w:val="Overskrift3"/>
      </w:pPr>
      <w:bookmarkStart w:id="34" w:name="_Toc422860184"/>
      <w:bookmarkStart w:id="35" w:name="_Toc423087574"/>
      <w:bookmarkStart w:id="36" w:name="_Toc122355500"/>
      <w:bookmarkStart w:id="37" w:name="_Toc213414833"/>
      <w:r w:rsidRPr="0018746A">
        <w:t>Skriftlighet</w:t>
      </w:r>
      <w:bookmarkEnd w:id="34"/>
      <w:bookmarkEnd w:id="35"/>
      <w:bookmarkEnd w:id="36"/>
      <w:bookmarkEnd w:id="37"/>
      <w:r w:rsidRPr="0018746A">
        <w:t xml:space="preserve"> </w:t>
      </w:r>
    </w:p>
    <w:p w14:paraId="4436CFB0" w14:textId="77777777" w:rsidR="008D3C55" w:rsidRPr="00486111" w:rsidRDefault="008D3C55" w:rsidP="008D3C55">
      <w:r w:rsidRPr="00486111">
        <w:t>Alle varsler, krav eller andre meddelelser knyttet til denne avtalen skal gis skriftlig til den postadressen eller elektroniske adressen som er oppgitt i avtalens bilag 6 for den aktuelle type henvendelse.</w:t>
      </w:r>
    </w:p>
    <w:p w14:paraId="05CA6510" w14:textId="77777777" w:rsidR="008D3C55" w:rsidRPr="00486111" w:rsidRDefault="008D3C55" w:rsidP="008D3C55"/>
    <w:p w14:paraId="4093CD49" w14:textId="77777777" w:rsidR="008D3C55" w:rsidRPr="00FB767C" w:rsidRDefault="008D3C55" w:rsidP="008D3C55">
      <w:pPr>
        <w:pStyle w:val="Overskrift2"/>
      </w:pPr>
      <w:bookmarkStart w:id="38" w:name="_Toc122355501"/>
      <w:bookmarkStart w:id="39" w:name="_Toc213414834"/>
      <w:r w:rsidRPr="00FB767C">
        <w:t>Gjennomføring av Leveransen</w:t>
      </w:r>
      <w:bookmarkEnd w:id="38"/>
      <w:bookmarkEnd w:id="39"/>
    </w:p>
    <w:p w14:paraId="01374563" w14:textId="77777777" w:rsidR="008D3C55" w:rsidRPr="0018746A" w:rsidRDefault="008D3C55" w:rsidP="008D3C55">
      <w:pPr>
        <w:pStyle w:val="Overskrift3"/>
      </w:pPr>
      <w:bookmarkStart w:id="40" w:name="_Toc122355502"/>
      <w:bookmarkStart w:id="41" w:name="_Toc213414835"/>
      <w:r w:rsidRPr="0018746A">
        <w:t>Utstyr og programvare</w:t>
      </w:r>
      <w:bookmarkEnd w:id="40"/>
      <w:bookmarkEnd w:id="41"/>
    </w:p>
    <w:p w14:paraId="406D8E9A" w14:textId="3357AE44" w:rsidR="008D3C55" w:rsidRPr="00486111" w:rsidRDefault="008D3C55" w:rsidP="008D3C55">
      <w:r w:rsidRPr="00486111">
        <w:t xml:space="preserve">Leverandøren har ansvaret for at utstyr og programvare som leveres i henhold til denne avtalen, oppfyller de krav og beskrivelser som er spesifisert i bilag 1. </w:t>
      </w:r>
    </w:p>
    <w:p w14:paraId="46048728" w14:textId="77777777" w:rsidR="008D3C55" w:rsidRPr="00486111" w:rsidRDefault="008D3C55" w:rsidP="008D3C55"/>
    <w:p w14:paraId="36C1ED56" w14:textId="5F6B21C0" w:rsidR="008D3C55" w:rsidRPr="00486111" w:rsidRDefault="008D3C55" w:rsidP="008D3C55">
      <w:r w:rsidRPr="00486111">
        <w:t xml:space="preserve">Programvare og utstyr skal ha slike funksjoner, egenskaper og kvalitet som følger av standard produktbeskrivelse/-spesifikasjon, brukerveiledning mv. som Leverandøren lar følge med ved salg av disse produktene, med mindre annet </w:t>
      </w:r>
      <w:proofErr w:type="gramStart"/>
      <w:r w:rsidRPr="00486111">
        <w:t>fremgår</w:t>
      </w:r>
      <w:proofErr w:type="gramEnd"/>
      <w:r w:rsidRPr="00486111">
        <w:t xml:space="preserve"> av bilag </w:t>
      </w:r>
      <w:r>
        <w:t>1</w:t>
      </w:r>
      <w:r w:rsidRPr="00486111">
        <w:t xml:space="preserve">.  Ved </w:t>
      </w:r>
      <w:r w:rsidRPr="00486111">
        <w:lastRenderedPageBreak/>
        <w:t xml:space="preserve">motstrid mellom produktbeskrivelser mv. som beskrevet ovenfor og bilag </w:t>
      </w:r>
      <w:r w:rsidR="007351DE">
        <w:t>1</w:t>
      </w:r>
      <w:r w:rsidRPr="00486111">
        <w:t>, går bilag 1</w:t>
      </w:r>
      <w:r w:rsidR="007351DE">
        <w:t xml:space="preserve"> foran</w:t>
      </w:r>
      <w:r w:rsidRPr="00486111">
        <w:t>, jf. punkt 1.3.</w:t>
      </w:r>
    </w:p>
    <w:p w14:paraId="48BAD3FC" w14:textId="77777777" w:rsidR="008D3C55" w:rsidRPr="00486111" w:rsidRDefault="008D3C55" w:rsidP="008D3C55"/>
    <w:p w14:paraId="426338EC" w14:textId="77777777" w:rsidR="008D3C55" w:rsidRPr="00486111" w:rsidRDefault="008D3C55" w:rsidP="008D3C55">
      <w:r w:rsidRPr="00486111">
        <w:t xml:space="preserve">Leverandøren har videre ansvaret for at utstyr og programvare virker som avtalt hver for seg (se også punkt 2.2.3.3 og 2.2.3.4), og fungerer sammen på de måter som er beskrevet i avtalen. </w:t>
      </w:r>
    </w:p>
    <w:p w14:paraId="738B8F6C" w14:textId="77777777" w:rsidR="008D3C55" w:rsidRPr="00486111" w:rsidRDefault="008D3C55" w:rsidP="008D3C55"/>
    <w:p w14:paraId="4C0A0C55" w14:textId="77777777" w:rsidR="008D3C55" w:rsidRPr="00486111" w:rsidRDefault="008D3C55" w:rsidP="008D3C55">
      <w:r w:rsidRPr="00486111">
        <w:t>Hvis det er nødvendig å oppgradere Kundens tekniske plattform, slik den er beskrevet i bilag 3, for at Leveransen skal fungere som avtalt, skal det være spesifisert i bilag 2. Kunden kan kreve at Leverandøren dekker eventuelle merkostnader som Kunden pådrar seg hvis Leverandøren har forsømt å spesifisere i bilag 2 at oppgradering av Kundens tekniske plattform er nødvendig.</w:t>
      </w:r>
    </w:p>
    <w:p w14:paraId="3887FA83" w14:textId="77777777" w:rsidR="008D3C55" w:rsidRPr="00486111" w:rsidRDefault="008D3C55" w:rsidP="008D3C55"/>
    <w:p w14:paraId="53A24111" w14:textId="77777777" w:rsidR="008D3C55" w:rsidRPr="0018746A" w:rsidRDefault="008D3C55" w:rsidP="008D3C55">
      <w:pPr>
        <w:pStyle w:val="Overskrift3"/>
      </w:pPr>
      <w:bookmarkStart w:id="42" w:name="_Toc122355503"/>
      <w:bookmarkStart w:id="43" w:name="_Toc213414836"/>
      <w:r w:rsidRPr="0018746A">
        <w:t>Tilpasninger og installasjon mv.</w:t>
      </w:r>
      <w:bookmarkEnd w:id="42"/>
      <w:bookmarkEnd w:id="43"/>
      <w:r w:rsidRPr="0018746A">
        <w:t xml:space="preserve"> </w:t>
      </w:r>
    </w:p>
    <w:p w14:paraId="12A6FBFA" w14:textId="2BFAAF79" w:rsidR="008D3C55" w:rsidRPr="00486111" w:rsidRDefault="008D3C55" w:rsidP="008D3C55">
      <w:r w:rsidRPr="00486111">
        <w:t xml:space="preserve">Leverandøren har ikke ansvar for å utføre kundetilpasninger, installasjon eller andre oppgaver som skal utføres etter at utstyr og programvare er overlevert eller gjort tilgjengelig for Kunden, med mindre dette er beskrevet i bilag 1. Med mindre annet er avtalt, skal slike tjenester leveres som bistand (innsatsforpliktelse) og betales etter medgått tid basert på Leverandørens timepriser oppgitt i bilag 7. </w:t>
      </w:r>
    </w:p>
    <w:p w14:paraId="2B1D4E48" w14:textId="77777777" w:rsidR="008D3C55" w:rsidRPr="00486111" w:rsidRDefault="008D3C55" w:rsidP="008D3C55"/>
    <w:p w14:paraId="1E50FD4B" w14:textId="77777777" w:rsidR="008D3C55" w:rsidRPr="00486111" w:rsidRDefault="008D3C55" w:rsidP="008D3C55">
      <w:r w:rsidRPr="00486111">
        <w:t xml:space="preserve">Hvis det er avtalt at Leverandøren skal levere tjenester i henhold til dette punkt 2.2.2, og det oppstår feil i programvaren som er omfattet av punkt 2.2.3.4, skal Leverandøren i rimelig omfang, uten ekstra vederlag, søke å finne en midlertidig løsning mens feilretting hos programvareleverandøren pågår. </w:t>
      </w:r>
    </w:p>
    <w:p w14:paraId="2411F79F" w14:textId="77777777" w:rsidR="008D3C55" w:rsidRPr="00486111" w:rsidRDefault="008D3C55" w:rsidP="008D3C55"/>
    <w:p w14:paraId="60554C47" w14:textId="77777777" w:rsidR="008D3C55" w:rsidRPr="00486111" w:rsidRDefault="008D3C55" w:rsidP="008D3C55">
      <w:r w:rsidRPr="00486111">
        <w:t>Det kan også avtales en øvre økonomisk ramme for Leverandørens plikt til å utarbeide midlertidige løsninger som dekker feil i standardprogramvare i bilag 7.</w:t>
      </w:r>
    </w:p>
    <w:p w14:paraId="435C1E81" w14:textId="77777777" w:rsidR="008D3C55" w:rsidRPr="00486111" w:rsidRDefault="008D3C55" w:rsidP="008D3C55"/>
    <w:p w14:paraId="400B051E" w14:textId="77777777" w:rsidR="008D3C55" w:rsidRPr="00FB0ADC" w:rsidRDefault="008D3C55" w:rsidP="008D3C55">
      <w:pPr>
        <w:pStyle w:val="Overskrift3"/>
        <w:rPr>
          <w:lang w:val="nn-NO"/>
        </w:rPr>
      </w:pPr>
      <w:bookmarkStart w:id="44" w:name="_Toc122355504"/>
      <w:bookmarkStart w:id="45" w:name="_Toc213414837"/>
      <w:r w:rsidRPr="00FB0ADC">
        <w:rPr>
          <w:lang w:val="nn-NO"/>
        </w:rPr>
        <w:t>Forholdet til standardvilkår (lisens- og avtalevilkår)</w:t>
      </w:r>
      <w:bookmarkEnd w:id="44"/>
      <w:bookmarkEnd w:id="45"/>
    </w:p>
    <w:p w14:paraId="01D029F7" w14:textId="77777777" w:rsidR="008D3C55" w:rsidRPr="002570D7" w:rsidRDefault="008D3C55" w:rsidP="008D3C55">
      <w:pPr>
        <w:pStyle w:val="Overskrift4"/>
      </w:pPr>
      <w:r w:rsidRPr="002570D7">
        <w:t>Generelt om standardvilkår</w:t>
      </w:r>
    </w:p>
    <w:p w14:paraId="29E6A8F2" w14:textId="77777777" w:rsidR="008D3C55" w:rsidRPr="00486111" w:rsidRDefault="008D3C55" w:rsidP="008D3C55">
      <w:r w:rsidRPr="00486111">
        <w:t>I den utstrekning standardprogramvare som er omfattet av leveransen må leveres under standard lisensbetingelser og avtalevilkår (standardvilkår), skal dette være uttrykkelig angitt i et eget kapittel i bilag 2, og standardvilkårene skal være vedlagt som bilag 10.</w:t>
      </w:r>
    </w:p>
    <w:p w14:paraId="10EC18F2" w14:textId="77777777" w:rsidR="008D3C55" w:rsidRPr="00486111" w:rsidRDefault="008D3C55" w:rsidP="008D3C55"/>
    <w:p w14:paraId="4C85BBE7" w14:textId="77777777" w:rsidR="008D3C55" w:rsidRPr="00486111" w:rsidRDefault="008D3C55" w:rsidP="008D3C55">
      <w:r w:rsidRPr="00486111">
        <w:t xml:space="preserve">Standardvilkårenes bestemmelser om disposisjonsrett går foran denne avtalens betingelser om disposisjonsrett, med mindre annet eksplisitt </w:t>
      </w:r>
      <w:proofErr w:type="gramStart"/>
      <w:r w:rsidRPr="00486111">
        <w:t>fremgår</w:t>
      </w:r>
      <w:proofErr w:type="gramEnd"/>
      <w:r w:rsidRPr="00486111">
        <w:t xml:space="preserve"> av bilag 8. </w:t>
      </w:r>
    </w:p>
    <w:p w14:paraId="41866B67" w14:textId="77777777" w:rsidR="008D3C55" w:rsidRPr="00486111" w:rsidRDefault="008D3C55" w:rsidP="008D3C55"/>
    <w:p w14:paraId="5CD32A21" w14:textId="77777777" w:rsidR="008D3C55" w:rsidRPr="00486111" w:rsidRDefault="008D3C55" w:rsidP="008D3C55">
      <w:r w:rsidRPr="00486111">
        <w:t xml:space="preserve">Leverandøren skal sikre at standardprogramvare tilbys under standardvilkår som er dekkende for de krav som Kunden i bilag 1 har stilt til leveransen og dennes bruksområde, og denne avtalens bestemmelser om disposisjonsrett. </w:t>
      </w:r>
    </w:p>
    <w:p w14:paraId="2C041A6B" w14:textId="77777777" w:rsidR="008D3C55" w:rsidRPr="00486111" w:rsidRDefault="008D3C55" w:rsidP="008D3C55"/>
    <w:p w14:paraId="347639F6" w14:textId="126CD653" w:rsidR="008D3C55" w:rsidRPr="0018746A" w:rsidRDefault="00A76EE8" w:rsidP="008D3C55">
      <w:pPr>
        <w:pStyle w:val="Overskrift4"/>
      </w:pPr>
      <w:r>
        <w:lastRenderedPageBreak/>
        <w:t>Standardprogramvare</w:t>
      </w:r>
      <w:r w:rsidR="00BE1FB4">
        <w:t xml:space="preserve"> og disposisjonsrett,</w:t>
      </w:r>
      <w:r w:rsidR="00714242">
        <w:t xml:space="preserve"> </w:t>
      </w:r>
      <w:r w:rsidR="00BE1FB4">
        <w:t>test og godkjenning</w:t>
      </w:r>
    </w:p>
    <w:p w14:paraId="3D42AD3F" w14:textId="77777777" w:rsidR="00992AB1" w:rsidRDefault="00992AB1" w:rsidP="00992AB1">
      <w:r>
        <w:t xml:space="preserve">Standardvilkårene er bindende ovenfor Kunden når det gjelder krav til levering av standardprogramvaren. </w:t>
      </w:r>
    </w:p>
    <w:p w14:paraId="41FD0F32" w14:textId="77777777" w:rsidR="00992AB1" w:rsidRDefault="00992AB1" w:rsidP="00992AB1">
      <w:pPr>
        <w:rPr>
          <w:lang w:eastAsia="nb-NO"/>
        </w:rPr>
      </w:pPr>
    </w:p>
    <w:p w14:paraId="4B5E95DF" w14:textId="3065FF40" w:rsidR="00992AB1" w:rsidRDefault="00992AB1" w:rsidP="00992AB1">
      <w:pPr>
        <w:rPr>
          <w:lang w:eastAsia="nb-NO"/>
        </w:rPr>
      </w:pPr>
      <w:r>
        <w:rPr>
          <w:lang w:eastAsia="nb-NO"/>
        </w:rPr>
        <w:t xml:space="preserve">Kunden kan ikke gjøre andre krav gjeldende overfor Leverandøren når det gjelder levering av standardprogramvaren enn det som følger av kravene til Leverandørens Leveranse </w:t>
      </w:r>
      <w:proofErr w:type="gramStart"/>
      <w:r>
        <w:rPr>
          <w:lang w:eastAsia="nb-NO"/>
        </w:rPr>
        <w:t>for øvrig</w:t>
      </w:r>
      <w:proofErr w:type="gramEnd"/>
      <w:r>
        <w:rPr>
          <w:lang w:eastAsia="nb-NO"/>
        </w:rPr>
        <w:t xml:space="preserve"> eller som </w:t>
      </w:r>
      <w:proofErr w:type="gramStart"/>
      <w:r>
        <w:rPr>
          <w:lang w:eastAsia="nb-NO"/>
        </w:rPr>
        <w:t>for øvrig</w:t>
      </w:r>
      <w:proofErr w:type="gramEnd"/>
      <w:r>
        <w:rPr>
          <w:lang w:eastAsia="nb-NO"/>
        </w:rPr>
        <w:t xml:space="preserve"> eksplisitt </w:t>
      </w:r>
      <w:proofErr w:type="gramStart"/>
      <w:r>
        <w:rPr>
          <w:lang w:eastAsia="nb-NO"/>
        </w:rPr>
        <w:t>fremgår</w:t>
      </w:r>
      <w:proofErr w:type="gramEnd"/>
      <w:r>
        <w:rPr>
          <w:lang w:eastAsia="nb-NO"/>
        </w:rPr>
        <w:t xml:space="preserve"> av Avtalen her. Andre krav må rettes mot produsent av standardprogramvaren i henhold til standardvilkårene. </w:t>
      </w:r>
    </w:p>
    <w:p w14:paraId="0577CC73" w14:textId="77777777" w:rsidR="00992AB1" w:rsidRDefault="00992AB1" w:rsidP="00992AB1"/>
    <w:p w14:paraId="5FEB03D5" w14:textId="77777777" w:rsidR="00992AB1" w:rsidRDefault="00992AB1" w:rsidP="00992AB1">
      <w:r>
        <w:t>I den utstrekning det er avvik mellom standardvilkårenes bestemmelser om disposisjonsrett og denne avtalens bestemmelser om disposisjonsrett, skal Leverandøren beskrive dette tydelig i bilag 2.)).</w:t>
      </w:r>
    </w:p>
    <w:p w14:paraId="62D89CE0" w14:textId="77777777" w:rsidR="00992AB1" w:rsidRDefault="00992AB1" w:rsidP="00992AB1"/>
    <w:p w14:paraId="55FEFB16" w14:textId="77777777" w:rsidR="00992AB1" w:rsidRDefault="00992AB1" w:rsidP="00992AB1">
      <w:r>
        <w:t>Leveransen skal testes og godkjennes i henhold til denne avtalens bestemmelser om test og godkjenning (se punkt 2.2.6 Undersøkelsesplikt) uavhengig av hva som følger av programvarens standardvilkår.</w:t>
      </w:r>
    </w:p>
    <w:p w14:paraId="31F36CBC" w14:textId="77777777" w:rsidR="00992AB1" w:rsidRDefault="00992AB1" w:rsidP="00992AB1"/>
    <w:p w14:paraId="629F37CB" w14:textId="77777777" w:rsidR="00992AB1" w:rsidRDefault="00992AB1" w:rsidP="00992AB1">
      <w:r>
        <w:t xml:space="preserve">Leverandøren er ansvarlig for at Leverandørens Leveranse oppfyller avtalte krav og beskrivelser i avtalen, uavhengig av hva som måtte følge av de enkelte standardvilkår. </w:t>
      </w:r>
    </w:p>
    <w:p w14:paraId="7FED24C9" w14:textId="77777777" w:rsidR="008D3C55" w:rsidRPr="00486111" w:rsidRDefault="008D3C55" w:rsidP="008D3C55"/>
    <w:p w14:paraId="47A9250F" w14:textId="4514D6F8" w:rsidR="008D3C55" w:rsidRPr="0018746A" w:rsidRDefault="00291C6F" w:rsidP="008D3C55">
      <w:pPr>
        <w:pStyle w:val="Overskrift4"/>
      </w:pPr>
      <w:r>
        <w:t>Avvik som skyldes forhold i</w:t>
      </w:r>
      <w:r w:rsidR="008D3C55" w:rsidRPr="0018746A">
        <w:t xml:space="preserve"> standardprogramvaren</w:t>
      </w:r>
    </w:p>
    <w:p w14:paraId="25E6D20C" w14:textId="77777777" w:rsidR="00291C6F" w:rsidRDefault="00291C6F" w:rsidP="00291C6F">
      <w:r>
        <w:t xml:space="preserve">Hvis leveransen avviker fra det som er avtalt i denne avtalen, er det Leverandørens ansvar å avhjelpe avviket på en slik måte at leveransen bringes i overensstemmelse med det som er avtalt, selv om avviket skyldes forhold i standardprogramvare som er underlagt standard lisensvilkår med avvikende vilkår for feilretting. Avhjelp av feil i, eller feil som skyldes, standardprogramvare kan skje på enhver måte som bringer leveransen i overensstemmelse med avtalens krav. </w:t>
      </w:r>
    </w:p>
    <w:p w14:paraId="2314DB4C" w14:textId="77777777" w:rsidR="00291C6F" w:rsidRDefault="00291C6F" w:rsidP="00291C6F"/>
    <w:p w14:paraId="722DAA47" w14:textId="77777777" w:rsidR="00291C6F" w:rsidRDefault="00291C6F" w:rsidP="00291C6F">
      <w:r>
        <w:t>Hvis Leverandøren dokumenterer at avvikene i leveransen som nevnt i avsnittet over skyldes at standardprogramvare ikke opptrer i samsvar med programvareprodusentens spesifikasjoner, og at feilen krever tilgang til standardprogramvarens kildekode for å kunne rettes, er Leverandørens feilrettingsplikter begrenset til å:</w:t>
      </w:r>
    </w:p>
    <w:p w14:paraId="5CEA646C" w14:textId="77777777" w:rsidR="00291C6F" w:rsidRDefault="00291C6F" w:rsidP="00291C6F"/>
    <w:p w14:paraId="271B5C2D" w14:textId="77777777" w:rsidR="00291C6F" w:rsidRDefault="00291C6F" w:rsidP="008A551A">
      <w:pPr>
        <w:pStyle w:val="Listeavsnitt"/>
        <w:numPr>
          <w:ilvl w:val="3"/>
          <w:numId w:val="17"/>
        </w:numPr>
        <w:tabs>
          <w:tab w:val="left" w:pos="708"/>
        </w:tabs>
        <w:spacing w:line="240" w:lineRule="auto"/>
        <w:ind w:left="709"/>
      </w:pPr>
      <w:r>
        <w:t>melde feilen til programvare</w:t>
      </w:r>
      <w:r>
        <w:softHyphen/>
        <w:t xml:space="preserve">produsenten, </w:t>
      </w:r>
    </w:p>
    <w:p w14:paraId="5FABF520" w14:textId="77777777" w:rsidR="00291C6F" w:rsidRDefault="00291C6F" w:rsidP="008A551A">
      <w:pPr>
        <w:pStyle w:val="Listeavsnitt"/>
        <w:numPr>
          <w:ilvl w:val="3"/>
          <w:numId w:val="17"/>
        </w:numPr>
        <w:spacing w:line="240" w:lineRule="auto"/>
        <w:ind w:left="709"/>
      </w:pPr>
      <w:r>
        <w:t xml:space="preserve">etter beste evne søke å få prioritet for retting av feilen, </w:t>
      </w:r>
    </w:p>
    <w:p w14:paraId="62E7B11A" w14:textId="77777777" w:rsidR="00291C6F" w:rsidRDefault="00291C6F" w:rsidP="008A551A">
      <w:pPr>
        <w:pStyle w:val="Listeavsnitt"/>
        <w:numPr>
          <w:ilvl w:val="3"/>
          <w:numId w:val="17"/>
        </w:numPr>
        <w:spacing w:line="240" w:lineRule="auto"/>
        <w:ind w:left="709"/>
      </w:pPr>
      <w:r>
        <w:t>holde Kunden orientert om status for feilrettingen,</w:t>
      </w:r>
    </w:p>
    <w:p w14:paraId="6D822289" w14:textId="77777777" w:rsidR="00291C6F" w:rsidRDefault="00291C6F" w:rsidP="008A551A">
      <w:pPr>
        <w:pStyle w:val="Listeavsnitt"/>
        <w:numPr>
          <w:ilvl w:val="3"/>
          <w:numId w:val="17"/>
        </w:numPr>
        <w:spacing w:line="240" w:lineRule="auto"/>
        <w:ind w:left="709"/>
      </w:pPr>
      <w:r>
        <w:t>og gjøre rettet versjon tilgjengelig for Kunden når feilen i standardprogramvaren er rettet av programvareprodusenten.</w:t>
      </w:r>
    </w:p>
    <w:p w14:paraId="3473D7C8" w14:textId="77777777" w:rsidR="00291C6F" w:rsidRDefault="00291C6F" w:rsidP="00291C6F"/>
    <w:p w14:paraId="5B29F0CA" w14:textId="77777777" w:rsidR="00291C6F" w:rsidRDefault="00291C6F" w:rsidP="00291C6F">
      <w:r>
        <w:lastRenderedPageBreak/>
        <w:t>I den utstrekning det følger av punkt 2.2.1 siste avsnitt, skal Leverandøren i rimelig omfang søke å finne en midlertidig løsning mens feilretting hos programvare</w:t>
      </w:r>
      <w:r>
        <w:softHyphen/>
        <w:t xml:space="preserve">produsenten pågår. </w:t>
      </w:r>
    </w:p>
    <w:p w14:paraId="73076D1E" w14:textId="77777777" w:rsidR="00291C6F" w:rsidRDefault="00291C6F" w:rsidP="00291C6F"/>
    <w:p w14:paraId="7EF1FBC6" w14:textId="125CE4B9" w:rsidR="00291C6F" w:rsidRDefault="00291C6F" w:rsidP="00291C6F">
      <w:r>
        <w:t>Slike feil i standardprogramvaren som nevnt i tredje avsnitt regnes ikke med ved vurderingen av om godkjenningskriterier er oppfylt, med mindre Leverandøren har misligholdt sin plikt til å følge opp feilrettingen og gjøre feilrettingen tilgjengelig for Kunden.</w:t>
      </w:r>
    </w:p>
    <w:p w14:paraId="7EF3DB7B" w14:textId="77777777" w:rsidR="008D3C55" w:rsidRPr="00486111" w:rsidRDefault="008D3C55" w:rsidP="008D3C55"/>
    <w:p w14:paraId="6C37EF59" w14:textId="77777777" w:rsidR="008D3C55" w:rsidRPr="0018746A" w:rsidRDefault="008D3C55" w:rsidP="008D3C55">
      <w:pPr>
        <w:pStyle w:val="Overskrift3"/>
      </w:pPr>
      <w:bookmarkStart w:id="46" w:name="_Toc8205364"/>
      <w:bookmarkStart w:id="47" w:name="_Toc122355505"/>
      <w:bookmarkStart w:id="48" w:name="_Toc213414838"/>
      <w:r w:rsidRPr="0018746A">
        <w:t>Dokumentasjon og opplæring</w:t>
      </w:r>
      <w:bookmarkEnd w:id="46"/>
      <w:bookmarkEnd w:id="47"/>
      <w:bookmarkEnd w:id="48"/>
    </w:p>
    <w:p w14:paraId="38E6184D" w14:textId="77777777" w:rsidR="008D3C55" w:rsidRPr="00486111" w:rsidRDefault="008D3C55" w:rsidP="008D3C55">
      <w:r w:rsidRPr="00486111">
        <w:t xml:space="preserve">Kunden skal som del av avtalt vederlag for utstyr og programvare få overlevert, eller gis elektronisk tilgang til, slik standard produktbeskrivelse, brukerveiledning og annen dokumentasjon som Leverandøren vanligvis lar følge med ved salg av angjeldende produkter, hvis ikke annet er avtalt. </w:t>
      </w:r>
    </w:p>
    <w:p w14:paraId="6E3F1C42" w14:textId="77777777" w:rsidR="008D3C55" w:rsidRPr="00486111" w:rsidRDefault="008D3C55" w:rsidP="008D3C55"/>
    <w:p w14:paraId="062C0B76" w14:textId="77777777" w:rsidR="008D3C55" w:rsidRPr="00486111" w:rsidRDefault="008D3C55" w:rsidP="008D3C55">
      <w:r w:rsidRPr="00486111">
        <w:t>Dokumentasjonen skal gjøres tilgjengelig for Kunden senest samtidig med programvaren og utstyret, jf. bilag 4. Den skal være datert og av siste tilgjengelige ajourførte versjon.</w:t>
      </w:r>
    </w:p>
    <w:p w14:paraId="62C06E87" w14:textId="77777777" w:rsidR="008D3C55" w:rsidRPr="00486111" w:rsidRDefault="008D3C55" w:rsidP="008D3C55"/>
    <w:p w14:paraId="0B5D27E2" w14:textId="29B0C18D" w:rsidR="008D3C55" w:rsidRPr="00486111" w:rsidRDefault="008D3C55" w:rsidP="008D3C55">
      <w:r w:rsidRPr="00486111">
        <w:t xml:space="preserve">Nærmere krav til dokumentasjon kan </w:t>
      </w:r>
      <w:proofErr w:type="gramStart"/>
      <w:r w:rsidRPr="00486111">
        <w:t>fremgå</w:t>
      </w:r>
      <w:proofErr w:type="gramEnd"/>
      <w:r w:rsidRPr="00486111">
        <w:t xml:space="preserve"> av bilag 1.</w:t>
      </w:r>
    </w:p>
    <w:p w14:paraId="0FCFBFBA" w14:textId="77777777" w:rsidR="008D3C55" w:rsidRPr="00486111" w:rsidRDefault="008D3C55" w:rsidP="008D3C55"/>
    <w:p w14:paraId="2FFB0602" w14:textId="7C8E840B" w:rsidR="008D3C55" w:rsidRPr="00486111" w:rsidRDefault="008D3C55" w:rsidP="008D3C55">
      <w:r w:rsidRPr="00486111">
        <w:t>Leverandøren skal bistå med nødvendig opplæring av Kundens personell i den grad det er avtalt i bilag 1 og priset i bilag 7.</w:t>
      </w:r>
    </w:p>
    <w:p w14:paraId="4C22407C" w14:textId="77777777" w:rsidR="008D3C55" w:rsidRPr="00486111" w:rsidRDefault="008D3C55" w:rsidP="008D3C55"/>
    <w:p w14:paraId="5910B301" w14:textId="77777777" w:rsidR="008D3C55" w:rsidRPr="0018746A" w:rsidRDefault="008D3C55" w:rsidP="008D3C55">
      <w:pPr>
        <w:pStyle w:val="Overskrift3"/>
      </w:pPr>
      <w:bookmarkStart w:id="49" w:name="_Toc8205365"/>
      <w:bookmarkStart w:id="50" w:name="_Toc122355506"/>
      <w:bookmarkStart w:id="51" w:name="_Toc213414839"/>
      <w:r w:rsidRPr="0018746A">
        <w:t xml:space="preserve">Tid og sted for </w:t>
      </w:r>
      <w:bookmarkEnd w:id="49"/>
      <w:r>
        <w:t>Leveransen</w:t>
      </w:r>
      <w:bookmarkEnd w:id="50"/>
      <w:bookmarkEnd w:id="51"/>
      <w:r w:rsidRPr="0018746A">
        <w:rPr>
          <w:color w:val="FF0000"/>
        </w:rPr>
        <w:t xml:space="preserve"> </w:t>
      </w:r>
    </w:p>
    <w:p w14:paraId="70B02505" w14:textId="77777777" w:rsidR="008D3C55" w:rsidRPr="00486111" w:rsidRDefault="008D3C55" w:rsidP="008D3C55">
      <w:r w:rsidRPr="00486111">
        <w:t xml:space="preserve">Programvare og utstyr skal være levert innen de frister som </w:t>
      </w:r>
      <w:proofErr w:type="gramStart"/>
      <w:r w:rsidRPr="00486111">
        <w:t>fremgår</w:t>
      </w:r>
      <w:proofErr w:type="gramEnd"/>
      <w:r w:rsidRPr="00486111">
        <w:t xml:space="preserve"> av bilag 4. </w:t>
      </w:r>
    </w:p>
    <w:p w14:paraId="30893418" w14:textId="77777777" w:rsidR="008D3C55" w:rsidRPr="00486111" w:rsidRDefault="008D3C55" w:rsidP="008D3C55"/>
    <w:p w14:paraId="1AA03930" w14:textId="77777777" w:rsidR="008D3C55" w:rsidRPr="00486111" w:rsidRDefault="008D3C55" w:rsidP="008D3C55">
      <w:r w:rsidRPr="00486111">
        <w:t xml:space="preserve">Eventuelle innvendinger fra Kundens side være fremmet skriftlig innen 5 (fem) virkedager etter at alt utstyr og programvare som omfattes av avtalen, er fysisk levert på avtalt adresse, eller gjort tilgjengelig for elektronisk nedlastning, med mindre annet </w:t>
      </w:r>
      <w:proofErr w:type="gramStart"/>
      <w:r w:rsidRPr="00486111">
        <w:t>fremgår</w:t>
      </w:r>
      <w:proofErr w:type="gramEnd"/>
      <w:r w:rsidRPr="00486111">
        <w:t xml:space="preserve"> av bilag 4.  </w:t>
      </w:r>
    </w:p>
    <w:p w14:paraId="0FBEB052" w14:textId="77777777" w:rsidR="008D3C55" w:rsidRPr="00486111" w:rsidRDefault="008D3C55" w:rsidP="008D3C55"/>
    <w:p w14:paraId="217EF103" w14:textId="7CED3DF1" w:rsidR="008D3C55" w:rsidRPr="00486111" w:rsidRDefault="008D3C55" w:rsidP="008D3C55">
      <w:r w:rsidRPr="00486111">
        <w:t>Dette gjelder ikke hvis nedlastning ikke lar seg gjennomføre i henhold til Leverandørens spesifikasjoner, uten at dette skyldes forhold på Kundens side, og Kunden varsler Leverandøren om dette innen rimelig tid. Hvis Kunden ikke har fremmet innvendinger innen fristen, anses leveringsdag for inntruffet den dag siste del av utstyr og programvare ble fysisk levert</w:t>
      </w:r>
      <w:r w:rsidR="007631E7">
        <w:t xml:space="preserve"> eller </w:t>
      </w:r>
      <w:r w:rsidR="00F474C6">
        <w:t>da</w:t>
      </w:r>
      <w:r w:rsidR="007631E7">
        <w:t xml:space="preserve"> programvaren ble gjort tilgjengelig for elektronisk nedlastning.</w:t>
      </w:r>
    </w:p>
    <w:p w14:paraId="1DF0D4E9" w14:textId="77777777" w:rsidR="008D3C55" w:rsidRPr="00486111" w:rsidRDefault="008D3C55" w:rsidP="008D3C55"/>
    <w:p w14:paraId="3B24B9CC" w14:textId="77777777" w:rsidR="008D3C55" w:rsidRPr="00486111" w:rsidRDefault="008D3C55" w:rsidP="008D3C55">
      <w:r w:rsidRPr="00486111">
        <w:t>Hvis det er avtalt særskilt godkjenningsprøve i henhold til punkt 2.2.6 Undersøkelsesplikt, anses levering ikke skjedd før godkjenningsprøven er gjennomført og godkjent av Kunden.</w:t>
      </w:r>
    </w:p>
    <w:p w14:paraId="0AF8A812" w14:textId="77777777" w:rsidR="008D3C55" w:rsidRPr="00486111" w:rsidRDefault="008D3C55" w:rsidP="008D3C55"/>
    <w:p w14:paraId="00546FAB" w14:textId="77777777" w:rsidR="008D3C55" w:rsidRPr="0018746A" w:rsidRDefault="008D3C55" w:rsidP="008D3C55">
      <w:pPr>
        <w:pStyle w:val="Overskrift3"/>
      </w:pPr>
      <w:bookmarkStart w:id="52" w:name="_Toc122355507"/>
      <w:bookmarkStart w:id="53" w:name="_Toc213414840"/>
      <w:r w:rsidRPr="0018746A">
        <w:t>Undersøkelsesplikt/Godkjenningsprøve</w:t>
      </w:r>
      <w:bookmarkEnd w:id="52"/>
      <w:bookmarkEnd w:id="53"/>
    </w:p>
    <w:p w14:paraId="424C9E48" w14:textId="77777777" w:rsidR="008D3C55" w:rsidRPr="00486111" w:rsidRDefault="008D3C55" w:rsidP="008D3C55">
      <w:r w:rsidRPr="00486111">
        <w:t xml:space="preserve">Kunden er forpliktet til å undersøke leveransen etter vanlige kjøpsrettslige regler og slik god forretningsskikk tilsier. </w:t>
      </w:r>
    </w:p>
    <w:p w14:paraId="1060FB9D" w14:textId="77777777" w:rsidR="008D3C55" w:rsidRPr="00486111" w:rsidRDefault="008D3C55" w:rsidP="008D3C55"/>
    <w:p w14:paraId="73A17486" w14:textId="77777777" w:rsidR="008D3C55" w:rsidRPr="00486111" w:rsidRDefault="008D3C55" w:rsidP="008D3C55">
      <w:r w:rsidRPr="00486111">
        <w:t xml:space="preserve">Hvis det er avtalt i bilag 1 at det skal foretas en særskilt godkjenningsprøve, skal art og omfang av denne prøven være nærmere beskrevet i bilag 5 (se også punkt 2.2.5). I tillegg gjelder reguleringene under. </w:t>
      </w:r>
    </w:p>
    <w:p w14:paraId="14002541" w14:textId="77777777" w:rsidR="008D3C55" w:rsidRPr="00486111" w:rsidRDefault="008D3C55" w:rsidP="008D3C55"/>
    <w:p w14:paraId="64A1E9BB" w14:textId="77777777" w:rsidR="008D3C55" w:rsidRPr="00486111" w:rsidRDefault="008D3C55" w:rsidP="008D3C55">
      <w:r w:rsidRPr="00486111">
        <w:t xml:space="preserve">Hvis ikke annet </w:t>
      </w:r>
      <w:proofErr w:type="gramStart"/>
      <w:r w:rsidRPr="00486111">
        <w:t>fremgår</w:t>
      </w:r>
      <w:proofErr w:type="gramEnd"/>
      <w:r w:rsidRPr="00486111">
        <w:t xml:space="preserve"> av bilag 5, benyttes følgende definisjon av feil:</w:t>
      </w:r>
    </w:p>
    <w:p w14:paraId="329090D6" w14:textId="77777777" w:rsidR="008D3C55" w:rsidRPr="00486111" w:rsidRDefault="008D3C55" w:rsidP="008D3C55"/>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90"/>
        <w:gridCol w:w="1243"/>
        <w:gridCol w:w="6459"/>
      </w:tblGrid>
      <w:tr w:rsidR="008D3C55" w:rsidRPr="00344833" w14:paraId="44A9907F" w14:textId="77777777" w:rsidTr="003D26C4">
        <w:tc>
          <w:tcPr>
            <w:tcW w:w="590" w:type="dxa"/>
            <w:shd w:val="clear" w:color="auto" w:fill="D9D9D9"/>
          </w:tcPr>
          <w:p w14:paraId="6F113CC7" w14:textId="77777777" w:rsidR="008D3C55" w:rsidRPr="00486111" w:rsidRDefault="008D3C55" w:rsidP="003D26C4">
            <w:r w:rsidRPr="00486111">
              <w:t>Nivå</w:t>
            </w:r>
          </w:p>
        </w:tc>
        <w:tc>
          <w:tcPr>
            <w:tcW w:w="1243" w:type="dxa"/>
            <w:shd w:val="clear" w:color="auto" w:fill="D9D9D9"/>
          </w:tcPr>
          <w:p w14:paraId="035592BC" w14:textId="77777777" w:rsidR="008D3C55" w:rsidRPr="00486111" w:rsidRDefault="008D3C55" w:rsidP="003D26C4">
            <w:r w:rsidRPr="00486111">
              <w:t>Kategori</w:t>
            </w:r>
          </w:p>
        </w:tc>
        <w:tc>
          <w:tcPr>
            <w:tcW w:w="6459" w:type="dxa"/>
            <w:shd w:val="clear" w:color="auto" w:fill="D9D9D9"/>
          </w:tcPr>
          <w:p w14:paraId="04EAF444" w14:textId="77777777" w:rsidR="008D3C55" w:rsidRPr="00486111" w:rsidRDefault="008D3C55" w:rsidP="003D26C4">
            <w:r w:rsidRPr="00486111">
              <w:t>Beskrivelse</w:t>
            </w:r>
          </w:p>
        </w:tc>
      </w:tr>
      <w:tr w:rsidR="008D3C55" w:rsidRPr="00344833" w14:paraId="0FEBD25C" w14:textId="77777777" w:rsidTr="003D26C4">
        <w:trPr>
          <w:trHeight w:val="1124"/>
        </w:trPr>
        <w:tc>
          <w:tcPr>
            <w:tcW w:w="590" w:type="dxa"/>
          </w:tcPr>
          <w:p w14:paraId="38193007" w14:textId="77777777" w:rsidR="008D3C55" w:rsidRPr="00344833" w:rsidRDefault="008D3C55" w:rsidP="003D26C4">
            <w:pPr>
              <w:pStyle w:val="Kommentaremne"/>
            </w:pPr>
            <w:r w:rsidRPr="00344833">
              <w:t xml:space="preserve"> A</w:t>
            </w:r>
          </w:p>
        </w:tc>
        <w:tc>
          <w:tcPr>
            <w:tcW w:w="1243" w:type="dxa"/>
          </w:tcPr>
          <w:p w14:paraId="395458DB" w14:textId="77777777" w:rsidR="008D3C55" w:rsidRPr="00486111" w:rsidRDefault="008D3C55" w:rsidP="003D26C4">
            <w:r w:rsidRPr="00486111">
              <w:t>Kritisk feil</w:t>
            </w:r>
          </w:p>
        </w:tc>
        <w:tc>
          <w:tcPr>
            <w:tcW w:w="6459" w:type="dxa"/>
          </w:tcPr>
          <w:p w14:paraId="73E19B01" w14:textId="77777777" w:rsidR="008D3C55" w:rsidRPr="00486111" w:rsidRDefault="008D3C55" w:rsidP="003D26C4">
            <w:r w:rsidRPr="00486111">
              <w:t xml:space="preserve">- Feil som medfører at utstyret eller programvaren stopper, at data går tapt, eller at andre funksjoner som ut fra en objektiv vurdering er kritiske for Kunden, ikke er levert eller ikke virker som avtalt. </w:t>
            </w:r>
          </w:p>
          <w:p w14:paraId="31046036" w14:textId="77777777" w:rsidR="008D3C55" w:rsidRPr="00486111" w:rsidRDefault="008D3C55" w:rsidP="003D26C4">
            <w:r w:rsidRPr="00486111">
              <w:t>- Dokumentasjonen er så ufullstendig eller misvisende at Kunden ikke kan bruke utstyret eller programvaren eller vesentlige deler av det.</w:t>
            </w:r>
          </w:p>
        </w:tc>
      </w:tr>
      <w:tr w:rsidR="008D3C55" w:rsidRPr="00344833" w14:paraId="3FCFED33" w14:textId="77777777" w:rsidTr="003D26C4">
        <w:trPr>
          <w:trHeight w:val="1112"/>
        </w:trPr>
        <w:tc>
          <w:tcPr>
            <w:tcW w:w="590" w:type="dxa"/>
          </w:tcPr>
          <w:p w14:paraId="64F1C59F" w14:textId="77777777" w:rsidR="008D3C55" w:rsidRPr="00486111" w:rsidRDefault="008D3C55" w:rsidP="003D26C4">
            <w:r w:rsidRPr="00486111">
              <w:t xml:space="preserve"> B</w:t>
            </w:r>
          </w:p>
        </w:tc>
        <w:tc>
          <w:tcPr>
            <w:tcW w:w="1243" w:type="dxa"/>
          </w:tcPr>
          <w:p w14:paraId="2A37596D" w14:textId="77777777" w:rsidR="008D3C55" w:rsidRPr="00486111" w:rsidRDefault="008D3C55" w:rsidP="003D26C4">
            <w:r w:rsidRPr="00486111">
              <w:t>Alvorlig feil</w:t>
            </w:r>
          </w:p>
        </w:tc>
        <w:tc>
          <w:tcPr>
            <w:tcW w:w="6459" w:type="dxa"/>
          </w:tcPr>
          <w:p w14:paraId="286E7D52" w14:textId="77777777" w:rsidR="008D3C55" w:rsidRPr="00486111" w:rsidRDefault="008D3C55" w:rsidP="003D26C4">
            <w:r w:rsidRPr="00486111">
              <w:t xml:space="preserve">- Feil som fører til at funksjoner som, ut fra en objektiv vurdering, er viktige for Kunden ikke virker som beskrevet i avtalen, og som det er tids- og ressurskrevende å omgå. </w:t>
            </w:r>
          </w:p>
          <w:p w14:paraId="31CA7AA6" w14:textId="77777777" w:rsidR="008D3C55" w:rsidRPr="00486111" w:rsidRDefault="008D3C55" w:rsidP="003D26C4">
            <w:r w:rsidRPr="00486111">
              <w:t>- Dokumentasjonen er så ufullstendig eller misvisende at Kunden ikke kan benytte funksjoner som ut fra en objektiv vurdering er viktige for Kunden.</w:t>
            </w:r>
          </w:p>
        </w:tc>
      </w:tr>
      <w:tr w:rsidR="008D3C55" w:rsidRPr="00344833" w14:paraId="130E6EE7" w14:textId="77777777" w:rsidTr="003D26C4">
        <w:trPr>
          <w:trHeight w:val="845"/>
        </w:trPr>
        <w:tc>
          <w:tcPr>
            <w:tcW w:w="590" w:type="dxa"/>
          </w:tcPr>
          <w:p w14:paraId="26CB8E87" w14:textId="77777777" w:rsidR="008D3C55" w:rsidRPr="00486111" w:rsidRDefault="008D3C55" w:rsidP="003D26C4">
            <w:r w:rsidRPr="00486111">
              <w:t xml:space="preserve"> C</w:t>
            </w:r>
          </w:p>
        </w:tc>
        <w:tc>
          <w:tcPr>
            <w:tcW w:w="1243" w:type="dxa"/>
          </w:tcPr>
          <w:p w14:paraId="6A279214" w14:textId="77777777" w:rsidR="008D3C55" w:rsidRPr="00486111" w:rsidRDefault="008D3C55" w:rsidP="003D26C4">
            <w:r w:rsidRPr="00486111">
              <w:t>Mindre alvorlig feil</w:t>
            </w:r>
          </w:p>
        </w:tc>
        <w:tc>
          <w:tcPr>
            <w:tcW w:w="6459" w:type="dxa"/>
          </w:tcPr>
          <w:p w14:paraId="0B1BFC95" w14:textId="77777777" w:rsidR="008D3C55" w:rsidRPr="00486111" w:rsidRDefault="008D3C55" w:rsidP="003D26C4">
            <w:r w:rsidRPr="00486111">
              <w:t xml:space="preserve">- Feil som fører til at enkeltfunksjoner ikke virker som avtalt, men som Kunden relativt lett kan omgå. </w:t>
            </w:r>
          </w:p>
          <w:p w14:paraId="4BB5A882" w14:textId="77777777" w:rsidR="008D3C55" w:rsidRPr="00486111" w:rsidRDefault="008D3C55" w:rsidP="003D26C4">
            <w:r w:rsidRPr="00486111">
              <w:t xml:space="preserve">- Dokumentasjonen er mangelfull eller upresis. </w:t>
            </w:r>
          </w:p>
        </w:tc>
      </w:tr>
    </w:tbl>
    <w:p w14:paraId="2BC14812" w14:textId="77777777" w:rsidR="008D3C55" w:rsidRPr="00486111" w:rsidRDefault="008D3C55" w:rsidP="008D3C55"/>
    <w:p w14:paraId="30F69E33" w14:textId="77777777" w:rsidR="008D3C55" w:rsidRPr="00486111" w:rsidRDefault="008D3C55" w:rsidP="008D3C55">
      <w:r w:rsidRPr="00486111">
        <w:t xml:space="preserve">Kunden kan ikke nekte å godkjenne leveransen hvis de påpekte feil er uvesentlige for Kundens bruk. </w:t>
      </w:r>
    </w:p>
    <w:p w14:paraId="001FE532" w14:textId="77777777" w:rsidR="008D3C55" w:rsidRPr="00486111" w:rsidRDefault="008D3C55" w:rsidP="008D3C55"/>
    <w:p w14:paraId="62A85A65" w14:textId="77777777" w:rsidR="008D3C55" w:rsidRPr="00486111" w:rsidRDefault="008D3C55" w:rsidP="008D3C55">
      <w:r w:rsidRPr="00486111">
        <w:t xml:space="preserve">A- og B-feil anses hver for seg som vesentlige med unntak av B-feil som ikke er vesentlige for Kundens mulighet til å ta utstyr og programvare i ordinær bruk mens feilretting pågår. </w:t>
      </w:r>
    </w:p>
    <w:p w14:paraId="6FA0CD7A" w14:textId="77777777" w:rsidR="008D3C55" w:rsidRPr="00486111" w:rsidRDefault="008D3C55" w:rsidP="008D3C55"/>
    <w:p w14:paraId="06F7A20E" w14:textId="77777777" w:rsidR="008D3C55" w:rsidRPr="00486111" w:rsidRDefault="008D3C55" w:rsidP="008D3C55">
      <w:r w:rsidRPr="00486111">
        <w:t>C-feil anses som uvesentlige, hvis ikke flere C-feil samlet sett medfører at godkjennelse vil være klart urimelig. Andre godkjenningskriterier kan avtales i bilag 5.</w:t>
      </w:r>
    </w:p>
    <w:p w14:paraId="6510B9BE" w14:textId="77777777" w:rsidR="008D3C55" w:rsidRPr="00486111" w:rsidRDefault="008D3C55" w:rsidP="008D3C55"/>
    <w:p w14:paraId="4DB292E0" w14:textId="77777777" w:rsidR="008D3C55" w:rsidRPr="00486111" w:rsidRDefault="008D3C55" w:rsidP="008D3C55">
      <w:r w:rsidRPr="00486111">
        <w:t>Hvis Kunden godkjenner leveransen, skal Kunden sende Leverandøren skriftlig melding om det. Leveringsdag anses inntruffet første virkedag etter at melding er sendt.</w:t>
      </w:r>
    </w:p>
    <w:p w14:paraId="56B987F2" w14:textId="77777777" w:rsidR="008D3C55" w:rsidRPr="00486111" w:rsidRDefault="008D3C55" w:rsidP="008D3C55"/>
    <w:p w14:paraId="26A13053" w14:textId="77777777" w:rsidR="008D3C55" w:rsidRPr="00486111" w:rsidRDefault="008D3C55" w:rsidP="008D3C55">
      <w:r w:rsidRPr="00486111">
        <w:lastRenderedPageBreak/>
        <w:t xml:space="preserve">Hvis Kunden underkjenner leveransen, må melding om dette være sendt Leverandøren innen 10 (ti) virkedager etter utløpet av godkjenningsprøven. Hvis slik melding ikke er sendt innen fristen, anses leveringsdag som inntruffet første virkedag etter godkjenningsprøvens avslutning. </w:t>
      </w:r>
    </w:p>
    <w:p w14:paraId="10C798BA" w14:textId="77777777" w:rsidR="008D3C55" w:rsidRPr="00486111" w:rsidRDefault="008D3C55" w:rsidP="008D3C55"/>
    <w:p w14:paraId="543AD05D" w14:textId="77777777" w:rsidR="008D3C55" w:rsidRPr="00486111" w:rsidRDefault="008D3C55" w:rsidP="008D3C55">
      <w:r w:rsidRPr="00486111">
        <w:t>Andre frister kan avtales i bilag 5.</w:t>
      </w:r>
    </w:p>
    <w:p w14:paraId="6F5873D9" w14:textId="77777777" w:rsidR="008D3C55" w:rsidRPr="00486111" w:rsidRDefault="008D3C55" w:rsidP="008D3C55">
      <w:r w:rsidRPr="00486111">
        <w:t xml:space="preserve"> </w:t>
      </w:r>
    </w:p>
    <w:p w14:paraId="2F613389" w14:textId="77777777" w:rsidR="008D3C55" w:rsidRPr="0018746A" w:rsidRDefault="008D3C55" w:rsidP="008D3C55">
      <w:pPr>
        <w:pStyle w:val="Overskrift3"/>
      </w:pPr>
      <w:bookmarkStart w:id="54" w:name="_Toc8205366"/>
      <w:bookmarkStart w:id="55" w:name="_Toc122355508"/>
      <w:bookmarkStart w:id="56" w:name="_Toc213414841"/>
      <w:r w:rsidRPr="0018746A">
        <w:t>Garantiperiode og garantiytelser</w:t>
      </w:r>
      <w:bookmarkEnd w:id="54"/>
      <w:bookmarkEnd w:id="55"/>
      <w:bookmarkEnd w:id="56"/>
    </w:p>
    <w:p w14:paraId="3F02D13B" w14:textId="0A07C8B1" w:rsidR="008D3C55" w:rsidRPr="00486111" w:rsidRDefault="008D3C55" w:rsidP="008D3C55">
      <w:r w:rsidRPr="00486111">
        <w:t xml:space="preserve">Garantiperioden er 1 (ett) år for programvare og </w:t>
      </w:r>
      <w:r w:rsidR="00B638F2">
        <w:t>2</w:t>
      </w:r>
      <w:r w:rsidRPr="00486111">
        <w:t xml:space="preserve"> (</w:t>
      </w:r>
      <w:r>
        <w:t>t</w:t>
      </w:r>
      <w:r w:rsidR="00B638F2">
        <w:t>o</w:t>
      </w:r>
      <w:r w:rsidRPr="00486111">
        <w:t>) år for utstyr regnet fra det tidspunkt levering anses skjedd i henhold til punkt 2.2.5, med mindre annet er avtalt i bilag 8.</w:t>
      </w:r>
    </w:p>
    <w:p w14:paraId="6A21A2B1" w14:textId="77777777" w:rsidR="008D3C55" w:rsidRPr="00486111" w:rsidRDefault="008D3C55" w:rsidP="008D3C55"/>
    <w:p w14:paraId="276B4D79" w14:textId="77777777" w:rsidR="008D3C55" w:rsidRPr="00486111" w:rsidRDefault="008D3C55" w:rsidP="008D3C55">
      <w:r w:rsidRPr="00486111">
        <w:t>Forutsatt normal, aktsom bruk fra Kundens side skal Leverandøren uten ekstra kostnad utbedre feil og mangler, skifte ut defekte deler på utstyr og foreta feilretting i programmer som omfattes av denne avtalen, og som Kunden har reklamert på innen utløpet av garantiperioden, og innen rimelig tid etter at mangelen ble oppdaget, eller burde vært oppdaget.</w:t>
      </w:r>
    </w:p>
    <w:p w14:paraId="5A87E762" w14:textId="77777777" w:rsidR="008D3C55" w:rsidRPr="00486111" w:rsidRDefault="008D3C55" w:rsidP="008D3C55"/>
    <w:p w14:paraId="2AC47EEF" w14:textId="77777777" w:rsidR="008D3C55" w:rsidRPr="00486111" w:rsidRDefault="008D3C55" w:rsidP="008D3C55">
      <w:r w:rsidRPr="00486111">
        <w:t xml:space="preserve">Feilretting i programvare anses oppfylt når utstyr og/eller programvare igjen er i henhold til avtalte krav. </w:t>
      </w:r>
    </w:p>
    <w:p w14:paraId="4F46529E" w14:textId="77777777" w:rsidR="008D3C55" w:rsidRPr="00486111" w:rsidRDefault="008D3C55" w:rsidP="008D3C55"/>
    <w:p w14:paraId="57DC4F4A" w14:textId="77777777" w:rsidR="008D3C55" w:rsidRPr="00486111" w:rsidRDefault="008D3C55" w:rsidP="008D3C55">
      <w:r w:rsidRPr="00486111">
        <w:t xml:space="preserve">For utstyr vil det i bilag 2 kunne spesifiseres nærmere krav til vedlikehold som må være utført for at garantien skal gjelde. </w:t>
      </w:r>
    </w:p>
    <w:p w14:paraId="39DAA632" w14:textId="77777777" w:rsidR="008D3C55" w:rsidRPr="00486111" w:rsidRDefault="008D3C55" w:rsidP="008D3C55"/>
    <w:p w14:paraId="14269D9D" w14:textId="77777777" w:rsidR="008D3C55" w:rsidRPr="00486111" w:rsidRDefault="008D3C55" w:rsidP="008D3C55">
      <w:r w:rsidRPr="00486111">
        <w:t>Retting skal skje uten ugrunnet opphold. Punkt 2.2.3.4 gjelder tilsvarende.</w:t>
      </w:r>
    </w:p>
    <w:p w14:paraId="28795485" w14:textId="77777777" w:rsidR="008D3C55" w:rsidRPr="00486111" w:rsidRDefault="008D3C55" w:rsidP="008D3C55"/>
    <w:p w14:paraId="51AC4CE7" w14:textId="77777777" w:rsidR="008D3C55" w:rsidRPr="00486111" w:rsidRDefault="008D3C55" w:rsidP="008D3C55">
      <w:r w:rsidRPr="00486111">
        <w:t>Leverandøren kan selv velge om retting av feil skal skje ved utbedring, omlevering eller tilleggslevering.</w:t>
      </w:r>
    </w:p>
    <w:p w14:paraId="5A0F2AE9" w14:textId="77777777" w:rsidR="008D3C55" w:rsidRPr="00486111" w:rsidRDefault="008D3C55" w:rsidP="008D3C55"/>
    <w:p w14:paraId="12EE0331" w14:textId="77777777" w:rsidR="008D3C55" w:rsidRPr="00486111" w:rsidRDefault="008D3C55" w:rsidP="008D3C55">
      <w:r w:rsidRPr="00486111">
        <w:t xml:space="preserve">Hvis Leverandøren velger å rette feil i garantiperioden ved å levere en ny versjon av programvaren, har Leverandøren ikke krav på vederlag for den nye versjonen selv om denne inneholder forbedringer. </w:t>
      </w:r>
    </w:p>
    <w:p w14:paraId="4FFD1A69" w14:textId="77777777" w:rsidR="008D3C55" w:rsidRPr="00486111" w:rsidRDefault="008D3C55" w:rsidP="008D3C55"/>
    <w:p w14:paraId="3BEAFD0B" w14:textId="77777777" w:rsidR="008D3C55" w:rsidRPr="00486111" w:rsidRDefault="008D3C55" w:rsidP="008D3C55">
      <w:r w:rsidRPr="00486111">
        <w:t>Leverandøren kan bare utbedre feil og mangler ved levering av ny versjon hvis Kunden kan nyttiggjøre seg denne på Kundens eksisterende tekniske plattform.</w:t>
      </w:r>
    </w:p>
    <w:p w14:paraId="40FA731A" w14:textId="77777777" w:rsidR="008D3C55" w:rsidRPr="00486111" w:rsidRDefault="008D3C55" w:rsidP="008D3C55"/>
    <w:p w14:paraId="631E79B2" w14:textId="346E3F69" w:rsidR="008D3C55" w:rsidRPr="00486111" w:rsidRDefault="008D3C55" w:rsidP="008D3C55">
      <w:r w:rsidRPr="00486111">
        <w:t xml:space="preserve">Det kan ikke kreves erstatning eller andre misligholdsbeføyelser for forhold som ikke er varslet senest innen utløpet av garantiperioden. Dette gjelder likevel ikke idømt erstatningsansvar overfor tredjepart knyttet til rettsmangler som nevnt i punkt </w:t>
      </w:r>
      <w:r w:rsidR="00891BD9">
        <w:t>10</w:t>
      </w:r>
      <w:r w:rsidRPr="00486111">
        <w:t>.</w:t>
      </w:r>
    </w:p>
    <w:p w14:paraId="232F85EC" w14:textId="77777777" w:rsidR="008D3C55" w:rsidRPr="00BC21C2" w:rsidRDefault="008D3C55" w:rsidP="008D3C55">
      <w:pPr>
        <w:pStyle w:val="Overskrift1"/>
      </w:pPr>
      <w:bookmarkStart w:id="57" w:name="_Toc98823257"/>
      <w:bookmarkStart w:id="58" w:name="_Toc122355509"/>
      <w:bookmarkStart w:id="59" w:name="_Toc213414842"/>
      <w:bookmarkStart w:id="60" w:name="_Toc150573643"/>
      <w:bookmarkStart w:id="61" w:name="_Toc422860177"/>
      <w:bookmarkStart w:id="62" w:name="_Toc423087567"/>
      <w:bookmarkEnd w:id="57"/>
      <w:r w:rsidRPr="00BC21C2">
        <w:lastRenderedPageBreak/>
        <w:t>Endringer etter avtaleinngåelse</w:t>
      </w:r>
      <w:bookmarkEnd w:id="58"/>
      <w:bookmarkEnd w:id="59"/>
      <w:r w:rsidRPr="00BC21C2">
        <w:t xml:space="preserve"> </w:t>
      </w:r>
    </w:p>
    <w:p w14:paraId="7131638E" w14:textId="77777777" w:rsidR="008D3C55" w:rsidRPr="00486111" w:rsidRDefault="008D3C55" w:rsidP="008D3C55">
      <w:r w:rsidRPr="00486111">
        <w:t xml:space="preserve">Hvis Kunden etter at avtalen er inngått, har behov for å endre kravene til </w:t>
      </w:r>
      <w:r>
        <w:t>Leveransen</w:t>
      </w:r>
      <w:r w:rsidRPr="00486111">
        <w:t xml:space="preserve"> eller andre forutsetninger for avtalen på en slik måte at </w:t>
      </w:r>
      <w:r>
        <w:t>Leveransens</w:t>
      </w:r>
      <w:r w:rsidRPr="00486111">
        <w:t xml:space="preserve"> karakter eller omfang blir annerledes enn avtalt, kan Kunden be om endringsavtale. </w:t>
      </w:r>
    </w:p>
    <w:p w14:paraId="0EC540F7" w14:textId="77777777" w:rsidR="008D3C55" w:rsidRPr="00486111" w:rsidRDefault="008D3C55" w:rsidP="008D3C55"/>
    <w:p w14:paraId="4059F94E" w14:textId="2974257E" w:rsidR="008D3C55" w:rsidRPr="00486111" w:rsidRDefault="008D3C55" w:rsidP="008D3C55">
      <w:r w:rsidRPr="00486111">
        <w:t>Leverandøren kan kreve justeringer i vederlag eller tidsplaner hvis Leverandør sannsynliggjør et grunnlag for slike justeringer. Krav om justert vederlag eller tidsplan må fremsettes senest samtidig med Leverandør</w:t>
      </w:r>
      <w:r w:rsidR="00795302">
        <w:t>en</w:t>
      </w:r>
      <w:r w:rsidRPr="00486111">
        <w:t xml:space="preserve">s svar på Kundens anmodning om endringsavtale. </w:t>
      </w:r>
    </w:p>
    <w:p w14:paraId="56BDFA4E" w14:textId="77777777" w:rsidR="008D3C55" w:rsidRPr="00486111" w:rsidRDefault="008D3C55" w:rsidP="008D3C55"/>
    <w:p w14:paraId="51385B6D" w14:textId="435B3A7B" w:rsidR="008D3C55" w:rsidRPr="00486111" w:rsidRDefault="008D3C55" w:rsidP="008D3C55">
      <w:r w:rsidRPr="00486111">
        <w:t>Endringer av eller tillegg til den avtalte Leveransen skal avtales skriftlig. Leverandør</w:t>
      </w:r>
      <w:r w:rsidR="00795302">
        <w:t>en</w:t>
      </w:r>
      <w:r w:rsidRPr="00486111">
        <w:t xml:space="preserve"> skal i bilag 9 føre en fortløpende katalog over slike endringer.</w:t>
      </w:r>
      <w:r w:rsidRPr="00486111">
        <w:rPr>
          <w:rStyle w:val="NormalarTegn"/>
          <w:rFonts w:eastAsiaTheme="minorHAnsi"/>
          <w:sz w:val="24"/>
          <w:szCs w:val="24"/>
        </w:rPr>
        <w:t xml:space="preserve"> </w:t>
      </w:r>
      <w:r w:rsidRPr="0074538B">
        <w:rPr>
          <w:rStyle w:val="NormalarTegn"/>
          <w:rFonts w:asciiTheme="minorHAnsi" w:eastAsiaTheme="minorHAnsi" w:hAnsiTheme="minorHAnsi" w:cstheme="minorHAnsi"/>
          <w:sz w:val="24"/>
          <w:szCs w:val="24"/>
        </w:rPr>
        <w:t>Leverandør</w:t>
      </w:r>
      <w:r w:rsidR="00795302">
        <w:rPr>
          <w:rStyle w:val="NormalarTegn"/>
          <w:rFonts w:asciiTheme="minorHAnsi" w:eastAsiaTheme="minorHAnsi" w:hAnsiTheme="minorHAnsi" w:cstheme="minorHAnsi"/>
          <w:sz w:val="24"/>
          <w:szCs w:val="24"/>
        </w:rPr>
        <w:t>en</w:t>
      </w:r>
      <w:r w:rsidRPr="0074538B">
        <w:rPr>
          <w:rStyle w:val="NormalarTegn"/>
          <w:rFonts w:asciiTheme="minorHAnsi" w:eastAsiaTheme="minorHAnsi" w:hAnsiTheme="minorHAnsi" w:cstheme="minorHAnsi"/>
          <w:sz w:val="24"/>
          <w:szCs w:val="24"/>
        </w:rPr>
        <w:t xml:space="preserve"> skal uten ugrunnet opphold sende Kunden en oppdatert kopi.</w:t>
      </w:r>
    </w:p>
    <w:p w14:paraId="7A183D4F" w14:textId="4B126C38" w:rsidR="008D3C55" w:rsidRPr="00BC21C2" w:rsidRDefault="00365C2D" w:rsidP="008D3C55">
      <w:pPr>
        <w:pStyle w:val="Overskrift1"/>
      </w:pPr>
      <w:bookmarkStart w:id="63" w:name="_Toc213414843"/>
      <w:r>
        <w:t>Tid og sted for leveransen</w:t>
      </w:r>
      <w:bookmarkEnd w:id="63"/>
    </w:p>
    <w:p w14:paraId="0EF5024D" w14:textId="6D829423" w:rsidR="008D3C55" w:rsidRPr="00486111" w:rsidRDefault="008D3C55" w:rsidP="008D3C55">
      <w:r w:rsidRPr="00486111">
        <w:t>Programvare og utstyr med videre skal leveres i henhold til</w:t>
      </w:r>
      <w:r w:rsidR="00650967">
        <w:t xml:space="preserve"> punkt 2.2.5, og</w:t>
      </w:r>
      <w:r w:rsidRPr="00486111">
        <w:t xml:space="preserve"> de frister som </w:t>
      </w:r>
      <w:proofErr w:type="gramStart"/>
      <w:r w:rsidRPr="00486111">
        <w:t>fremgår</w:t>
      </w:r>
      <w:proofErr w:type="gramEnd"/>
      <w:r w:rsidRPr="00486111">
        <w:t xml:space="preserve"> av bilag 4.</w:t>
      </w:r>
    </w:p>
    <w:p w14:paraId="68660E86" w14:textId="77777777" w:rsidR="008D3C55" w:rsidRPr="00BC21C2" w:rsidRDefault="008D3C55" w:rsidP="008D3C55">
      <w:pPr>
        <w:pStyle w:val="Overskrift1"/>
      </w:pPr>
      <w:bookmarkStart w:id="64" w:name="_Toc122355511"/>
      <w:bookmarkStart w:id="65" w:name="_Toc213414844"/>
      <w:r w:rsidRPr="00BC21C2">
        <w:t>Partenes plikter</w:t>
      </w:r>
      <w:bookmarkEnd w:id="60"/>
      <w:bookmarkEnd w:id="61"/>
      <w:bookmarkEnd w:id="62"/>
      <w:bookmarkEnd w:id="64"/>
      <w:bookmarkEnd w:id="65"/>
    </w:p>
    <w:p w14:paraId="2E48209E" w14:textId="77777777" w:rsidR="008D3C55" w:rsidRPr="00FB767C" w:rsidRDefault="008D3C55" w:rsidP="008D3C55">
      <w:pPr>
        <w:pStyle w:val="Overskrift2"/>
      </w:pPr>
      <w:bookmarkStart w:id="66" w:name="_Toc122355512"/>
      <w:bookmarkStart w:id="67" w:name="_Toc213414845"/>
      <w:r w:rsidRPr="00FB767C">
        <w:t>Overordnet ansvar</w:t>
      </w:r>
      <w:bookmarkEnd w:id="66"/>
      <w:bookmarkEnd w:id="67"/>
      <w:r w:rsidRPr="00FB767C">
        <w:t xml:space="preserve"> </w:t>
      </w:r>
    </w:p>
    <w:p w14:paraId="2018237E" w14:textId="1B1E1F85" w:rsidR="008D3C55" w:rsidRPr="0018746A" w:rsidRDefault="008D3C55" w:rsidP="008D3C55">
      <w:pPr>
        <w:pStyle w:val="Overskrift3"/>
      </w:pPr>
      <w:bookmarkStart w:id="68" w:name="_Toc122355513"/>
      <w:bookmarkStart w:id="69" w:name="_Toc213414846"/>
      <w:r w:rsidRPr="0018746A">
        <w:t>Leverandør</w:t>
      </w:r>
      <w:r w:rsidR="00FA0EAA">
        <w:t>en</w:t>
      </w:r>
      <w:r w:rsidRPr="0018746A">
        <w:t>s ansvar og kompetanse</w:t>
      </w:r>
      <w:bookmarkEnd w:id="68"/>
      <w:bookmarkEnd w:id="69"/>
    </w:p>
    <w:p w14:paraId="5916674C" w14:textId="788039E1" w:rsidR="008D3C55" w:rsidRPr="00486111" w:rsidRDefault="008D3C55" w:rsidP="008D3C55">
      <w:r w:rsidRPr="00486111">
        <w:t>Leverandør</w:t>
      </w:r>
      <w:r w:rsidR="00FA0EAA">
        <w:t>en</w:t>
      </w:r>
      <w:r w:rsidRPr="00486111">
        <w:t xml:space="preserve"> skal gjennomføre Leveransen i samsvar med denne Avtalen, på en faglig forsvarlig og profesjonell måte, og i overensstemmelse med </w:t>
      </w:r>
      <w:r w:rsidR="0091740C">
        <w:t>anerkjente metoder og standarder</w:t>
      </w:r>
      <w:r w:rsidRPr="00486111">
        <w:t>.</w:t>
      </w:r>
    </w:p>
    <w:p w14:paraId="4B85B63C" w14:textId="77777777" w:rsidR="008D3C55" w:rsidRPr="00486111" w:rsidRDefault="008D3C55" w:rsidP="008D3C55"/>
    <w:p w14:paraId="63ACFDA7" w14:textId="34D9508B" w:rsidR="008D3C55" w:rsidRPr="00486111" w:rsidRDefault="008D3C55" w:rsidP="008D3C55">
      <w:r w:rsidRPr="00486111">
        <w:t>Leverandør</w:t>
      </w:r>
      <w:r w:rsidR="00FA0EAA">
        <w:t>en</w:t>
      </w:r>
      <w:r w:rsidRPr="00486111">
        <w:t xml:space="preserve"> skal lojalt samarbeide med Kunden, og ivareta Kundens interesser. </w:t>
      </w:r>
    </w:p>
    <w:p w14:paraId="7E8BD20C" w14:textId="77777777" w:rsidR="008D3C55" w:rsidRPr="00486111" w:rsidRDefault="008D3C55" w:rsidP="008D3C55"/>
    <w:p w14:paraId="55060327" w14:textId="77777777" w:rsidR="008D3C55" w:rsidRPr="00486111" w:rsidRDefault="008D3C55" w:rsidP="008D3C55">
      <w:r w:rsidRPr="00486111">
        <w:t>Henvendelser fra Kunden skal besvares uten ugrunnet opphold.</w:t>
      </w:r>
    </w:p>
    <w:p w14:paraId="62B3E57A" w14:textId="77777777" w:rsidR="008D3C55" w:rsidRPr="00486111" w:rsidRDefault="008D3C55" w:rsidP="008D3C55"/>
    <w:p w14:paraId="2A777242" w14:textId="477DA2FD" w:rsidR="008D3C55" w:rsidRPr="00486111" w:rsidRDefault="008D3C55" w:rsidP="008D3C55">
      <w:r w:rsidRPr="00486111">
        <w:t>Leverandør</w:t>
      </w:r>
      <w:r w:rsidR="00095BA1">
        <w:t>en</w:t>
      </w:r>
      <w:r w:rsidRPr="00486111">
        <w:t xml:space="preserve"> skal uten ugrunnet opphold varsle om forhold som Leverandør</w:t>
      </w:r>
      <w:r w:rsidR="00095BA1">
        <w:t>en</w:t>
      </w:r>
      <w:r w:rsidRPr="00486111">
        <w:t xml:space="preserve"> forstår eller bør forstå at kan få betydning for leveransens gjennomføring, herunder eventuelle forventede forsinkelser.</w:t>
      </w:r>
    </w:p>
    <w:p w14:paraId="436707E5" w14:textId="77777777" w:rsidR="008D3C55" w:rsidRPr="00486111" w:rsidRDefault="008D3C55" w:rsidP="008D3C55"/>
    <w:p w14:paraId="62A6C5B0" w14:textId="77777777" w:rsidR="008D3C55" w:rsidRPr="0018746A" w:rsidRDefault="008D3C55" w:rsidP="008D3C55">
      <w:pPr>
        <w:pStyle w:val="Overskrift3"/>
      </w:pPr>
      <w:bookmarkStart w:id="70" w:name="_Toc122355514"/>
      <w:bookmarkStart w:id="71" w:name="_Toc213414847"/>
      <w:r w:rsidRPr="0018746A">
        <w:t>Kundens ansvar for tilrettelegging og medvirkning</w:t>
      </w:r>
      <w:bookmarkEnd w:id="70"/>
      <w:bookmarkEnd w:id="71"/>
    </w:p>
    <w:p w14:paraId="32FAE78D" w14:textId="77777777" w:rsidR="008D3C55" w:rsidRPr="00486111" w:rsidRDefault="008D3C55" w:rsidP="008D3C55">
      <w:r w:rsidRPr="00486111">
        <w:t xml:space="preserve">Kunden skal lojalt medvirke til Leveransens gjennomføring. </w:t>
      </w:r>
    </w:p>
    <w:p w14:paraId="5E91D44D" w14:textId="77777777" w:rsidR="008D3C55" w:rsidRPr="00486111" w:rsidRDefault="008D3C55" w:rsidP="008D3C55"/>
    <w:p w14:paraId="1B8A8423" w14:textId="43C537B3" w:rsidR="008D3C55" w:rsidRPr="00486111" w:rsidRDefault="008D3C55" w:rsidP="008D3C55">
      <w:r w:rsidRPr="00486111">
        <w:t>Henvendelser fra Leverandør</w:t>
      </w:r>
      <w:r w:rsidR="00095BA1">
        <w:t>en</w:t>
      </w:r>
      <w:r w:rsidRPr="00486111">
        <w:t xml:space="preserve"> skal besvares uten ugrunnet opphold.</w:t>
      </w:r>
    </w:p>
    <w:p w14:paraId="2BFBF75A" w14:textId="77777777" w:rsidR="008D3C55" w:rsidRPr="00486111" w:rsidRDefault="008D3C55" w:rsidP="008D3C55"/>
    <w:p w14:paraId="7C4CF9DB" w14:textId="77777777" w:rsidR="008D3C55" w:rsidRPr="00486111" w:rsidRDefault="008D3C55" w:rsidP="008D3C55">
      <w:r w:rsidRPr="00486111">
        <w:t>Kunden skal uten ugrunnet opphold varsle om forhold som Kunden forstår eller bør forstå at kan få betydning for Leveransens gjennomføring, herunder eventuelle forventede forsinkelser.</w:t>
      </w:r>
    </w:p>
    <w:p w14:paraId="301A2F4F" w14:textId="77777777" w:rsidR="008D3C55" w:rsidRPr="00486111" w:rsidRDefault="008D3C55" w:rsidP="008D3C55"/>
    <w:p w14:paraId="7795C123" w14:textId="77777777" w:rsidR="008D3C55" w:rsidRPr="00FB767C" w:rsidRDefault="008D3C55" w:rsidP="008D3C55">
      <w:pPr>
        <w:pStyle w:val="Overskrift2"/>
      </w:pPr>
      <w:bookmarkStart w:id="72" w:name="_Toc122355515"/>
      <w:bookmarkStart w:id="73" w:name="_Toc213414848"/>
      <w:r w:rsidRPr="00FB767C">
        <w:t>Bruk av underleverandører og tredjeparter</w:t>
      </w:r>
      <w:bookmarkEnd w:id="72"/>
      <w:bookmarkEnd w:id="73"/>
    </w:p>
    <w:p w14:paraId="471F5AF1" w14:textId="77777777" w:rsidR="008D3C55" w:rsidRDefault="008D3C55" w:rsidP="008D3C55">
      <w:r w:rsidRPr="00486111">
        <w:t>Hvis Leverandøren engasjerer underleverandør eller Kunden engasjerer tredjepart til å utføre arbeidsoppgaver som følger av denne avtalen, er parten fullt ansvarlig for utførelsen av disse oppgavene på samme måte som om parten selv stod for utførelsen.</w:t>
      </w:r>
    </w:p>
    <w:p w14:paraId="2293774F" w14:textId="77777777" w:rsidR="00A36284" w:rsidRDefault="00A36284" w:rsidP="008D3C55"/>
    <w:p w14:paraId="52FA9361" w14:textId="77777777" w:rsidR="00A36284" w:rsidRDefault="00A36284" w:rsidP="00A36284">
      <w:r>
        <w:t>Programvareprodusent til standardprogramvare, hvor standardvilkår er inntatt i bilag 10, anses ikke som underleverandør.</w:t>
      </w:r>
    </w:p>
    <w:p w14:paraId="660036CD" w14:textId="77777777" w:rsidR="00A36284" w:rsidRDefault="00A36284" w:rsidP="008D3C55"/>
    <w:p w14:paraId="18F0B9E0" w14:textId="77777777" w:rsidR="008D3C55" w:rsidRPr="00486111" w:rsidRDefault="008D3C55" w:rsidP="008D3C55"/>
    <w:p w14:paraId="6617968C" w14:textId="77777777" w:rsidR="008D3C55" w:rsidRPr="00FB767C" w:rsidRDefault="008D3C55" w:rsidP="008D3C55">
      <w:pPr>
        <w:pStyle w:val="Overskrift2"/>
      </w:pPr>
      <w:bookmarkStart w:id="74" w:name="_Toc122355516"/>
      <w:bookmarkStart w:id="75" w:name="_Toc213414849"/>
      <w:r w:rsidRPr="00FB767C">
        <w:t>Taushetsplikt</w:t>
      </w:r>
      <w:bookmarkEnd w:id="74"/>
      <w:bookmarkEnd w:id="75"/>
    </w:p>
    <w:p w14:paraId="31F76056" w14:textId="77777777" w:rsidR="008D3C55" w:rsidRPr="00486111" w:rsidRDefault="008D3C55" w:rsidP="008D3C55">
      <w:r w:rsidRPr="00486111">
        <w:t xml:space="preserve">Informasjon som </w:t>
      </w:r>
      <w:r>
        <w:t>p</w:t>
      </w:r>
      <w:r w:rsidRPr="00486111">
        <w:t xml:space="preserve">artene blir kjent med i forbindelse med Avtalen og gjennomføringen av Avtalen, skal behandles konfidensielt og ikke gjøres tilgjengelig for utenforstående uten samtykke fra den annen </w:t>
      </w:r>
      <w:r>
        <w:t>p</w:t>
      </w:r>
      <w:r w:rsidRPr="00486111">
        <w:t>art, med mindre det ikke er en berettiget interesse som tilsier at informasjonen holdes hemmelig. Som utenforstående regnes alle som ikke har saklig behov for tilgang til informasjonen for å utføre sine oppgaver i henhold til Avtalen.</w:t>
      </w:r>
    </w:p>
    <w:p w14:paraId="7A379729" w14:textId="77777777" w:rsidR="008D3C55" w:rsidRPr="00486111" w:rsidRDefault="008D3C55" w:rsidP="008D3C55"/>
    <w:p w14:paraId="41AEEA85" w14:textId="77777777" w:rsidR="008D3C55" w:rsidRPr="00486111" w:rsidRDefault="008D3C55" w:rsidP="008D3C55">
      <w:r w:rsidRPr="00486111">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14:paraId="6E67B612" w14:textId="77777777" w:rsidR="008D3C55" w:rsidRPr="00486111" w:rsidRDefault="008D3C55" w:rsidP="008D3C55"/>
    <w:p w14:paraId="1BC0D4DD" w14:textId="77777777" w:rsidR="008D3C55" w:rsidRPr="00486111" w:rsidRDefault="008D3C55" w:rsidP="008D3C55">
      <w:r w:rsidRPr="00486111">
        <w:t>Taushetsplikt etter denne bestemmelsen griper ikke inn i lovbestemt innsynsrett.</w:t>
      </w:r>
    </w:p>
    <w:p w14:paraId="4FB2F3BB" w14:textId="77777777" w:rsidR="008D3C55" w:rsidRPr="00486111" w:rsidRDefault="008D3C55" w:rsidP="008D3C55"/>
    <w:p w14:paraId="1F3D37C9" w14:textId="77777777" w:rsidR="008D3C55" w:rsidRPr="00486111" w:rsidRDefault="008D3C55" w:rsidP="008D3C55">
      <w:r w:rsidRPr="00486111">
        <w:t xml:space="preserve">Taushetsplikten gjelder </w:t>
      </w:r>
      <w:r>
        <w:t>p</w:t>
      </w:r>
      <w:r w:rsidRPr="00486111">
        <w:t xml:space="preserve">artenes ansatte, underleverandører, og andre parter som handler på </w:t>
      </w:r>
      <w:r>
        <w:t>p</w:t>
      </w:r>
      <w:r w:rsidRPr="00486111">
        <w:t>artenes vegne eller medvirker i forbindelse med gjennomføring av Avtalen.</w:t>
      </w:r>
    </w:p>
    <w:p w14:paraId="0A91CE40" w14:textId="77777777" w:rsidR="008D3C55" w:rsidRPr="00486111" w:rsidRDefault="008D3C55" w:rsidP="008D3C55"/>
    <w:p w14:paraId="16A21185" w14:textId="63369E9C" w:rsidR="008D3C55" w:rsidRPr="00486111" w:rsidRDefault="008D3C55" w:rsidP="008D3C55">
      <w:r w:rsidRPr="00486111">
        <w:t>Taushetsplikten opphører fem (5) år etter Avtalens opphør, med mindre annet</w:t>
      </w:r>
      <w:r w:rsidR="00A01EEE">
        <w:t xml:space="preserve"> er avtalt i bilag </w:t>
      </w:r>
      <w:r w:rsidR="0026429F">
        <w:t>6</w:t>
      </w:r>
      <w:r w:rsidR="0011364D">
        <w:t>, eller</w:t>
      </w:r>
      <w:r w:rsidRPr="00486111">
        <w:t xml:space="preserve"> følger av lov eller forskrift.</w:t>
      </w:r>
    </w:p>
    <w:p w14:paraId="6286CB7E" w14:textId="77777777" w:rsidR="008D3C55" w:rsidRPr="00486111" w:rsidRDefault="008D3C55" w:rsidP="008D3C55"/>
    <w:p w14:paraId="6839991B" w14:textId="77777777" w:rsidR="008D3C55" w:rsidRPr="00A606C6" w:rsidRDefault="008D3C55" w:rsidP="008D3C55">
      <w:pPr>
        <w:pStyle w:val="Overskrift2"/>
      </w:pPr>
      <w:bookmarkStart w:id="76" w:name="_Toc208293704"/>
      <w:bookmarkStart w:id="77" w:name="_Toc213426344"/>
      <w:bookmarkStart w:id="78" w:name="_Toc422860179"/>
      <w:bookmarkStart w:id="79" w:name="_Toc423087569"/>
      <w:bookmarkStart w:id="80" w:name="_Toc105139717"/>
      <w:bookmarkStart w:id="81" w:name="_Toc122355517"/>
      <w:bookmarkStart w:id="82" w:name="_Toc213414850"/>
      <w:r w:rsidRPr="00A606C6">
        <w:lastRenderedPageBreak/>
        <w:t>Lønns- og arbeidsvilkår</w:t>
      </w:r>
      <w:bookmarkEnd w:id="76"/>
      <w:bookmarkEnd w:id="77"/>
      <w:bookmarkEnd w:id="78"/>
      <w:bookmarkEnd w:id="79"/>
      <w:bookmarkEnd w:id="80"/>
      <w:bookmarkEnd w:id="81"/>
      <w:bookmarkEnd w:id="82"/>
    </w:p>
    <w:p w14:paraId="04B39613" w14:textId="77777777" w:rsidR="008D3C55" w:rsidRDefault="008D3C55" w:rsidP="008D3C55">
      <w:pPr>
        <w:pStyle w:val="Overskrift3"/>
      </w:pPr>
      <w:bookmarkStart w:id="83" w:name="_Toc122355518"/>
      <w:bookmarkStart w:id="84" w:name="_Toc213414851"/>
      <w:bookmarkStart w:id="85" w:name="_Toc201048238"/>
      <w:bookmarkStart w:id="86" w:name="_Toc208293712"/>
      <w:bookmarkStart w:id="87" w:name="_Toc213426524"/>
      <w:r>
        <w:t>Generelt</w:t>
      </w:r>
      <w:bookmarkEnd w:id="83"/>
      <w:bookmarkEnd w:id="84"/>
    </w:p>
    <w:p w14:paraId="378A7C26" w14:textId="77777777" w:rsidR="008B3D09" w:rsidRPr="00B60BD6" w:rsidRDefault="008B3D09" w:rsidP="008B3D09">
      <w:r w:rsidRPr="00B60BD6">
        <w:t>For avtaler som omfattes av forskrift 8. februar 2008 nr. 112 om lønns- og arbeidsvilkår i offentlige kontrakter, gjelder følgende:</w:t>
      </w:r>
    </w:p>
    <w:p w14:paraId="56C97D0B" w14:textId="77777777" w:rsidR="008B3D09" w:rsidRPr="00B60BD6" w:rsidRDefault="008B3D09" w:rsidP="008B3D09"/>
    <w:p w14:paraId="0ACEF487" w14:textId="6F0072D6" w:rsidR="008B3D09" w:rsidRPr="00B60BD6" w:rsidRDefault="00BE01C7" w:rsidP="008A551A">
      <w:pPr>
        <w:pStyle w:val="Listeavsnitt"/>
        <w:keepLines w:val="0"/>
        <w:widowControl/>
        <w:numPr>
          <w:ilvl w:val="0"/>
          <w:numId w:val="16"/>
        </w:numPr>
        <w:spacing w:line="240" w:lineRule="auto"/>
      </w:pPr>
      <w:r>
        <w:t>Leverandøren</w:t>
      </w:r>
      <w:r w:rsidR="008B3D09" w:rsidRPr="00B60BD6">
        <w:t xml:space="preserve"> skal på områder dekket av forskrift om allmenngjort tariffavtale sørge for at egne og eventuelle underleverandørers ansatte som direkte medvirker til å oppfylle </w:t>
      </w:r>
      <w:r>
        <w:t>Leverandøren</w:t>
      </w:r>
      <w:r w:rsidR="008B3D09">
        <w:t>s</w:t>
      </w:r>
      <w:r w:rsidR="008B3D09" w:rsidRPr="00B60BD6">
        <w:t xml:space="preserve"> forpliktelser under denne avtalen, ikke har dårligere lønns- og arbeidsvilkår enn det som følger av forskriften som allmenngjør tariffavtalen. </w:t>
      </w:r>
    </w:p>
    <w:p w14:paraId="4087973D" w14:textId="31976752" w:rsidR="008B3D09" w:rsidRPr="00B60BD6" w:rsidRDefault="008B3D09" w:rsidP="008A551A">
      <w:pPr>
        <w:pStyle w:val="Listeavsnitt"/>
        <w:keepLines w:val="0"/>
        <w:widowControl/>
        <w:numPr>
          <w:ilvl w:val="0"/>
          <w:numId w:val="16"/>
        </w:numPr>
        <w:spacing w:line="240" w:lineRule="auto"/>
      </w:pPr>
      <w:r w:rsidRPr="00B60BD6">
        <w:t xml:space="preserve">På områder som ikke er dekket av allmenngjort tariffavtale, skal </w:t>
      </w:r>
      <w:r w:rsidR="00BE01C7">
        <w:t>Leverandøren</w:t>
      </w:r>
      <w:r w:rsidRPr="00B60BD6">
        <w:t xml:space="preserve"> sørge for at de samme ansatte ikke har dårligere lønns- og arbeidsvilkår enn det som følger av gjeldende landsomfattende tariffavtale for den aktuelle bransje. </w:t>
      </w:r>
    </w:p>
    <w:p w14:paraId="2CC1E1D8" w14:textId="77777777" w:rsidR="008B3D09" w:rsidRPr="00B60BD6" w:rsidRDefault="008B3D09" w:rsidP="008B3D09"/>
    <w:p w14:paraId="2501D76A" w14:textId="77777777" w:rsidR="008B3D09" w:rsidRPr="00B60BD6" w:rsidRDefault="008B3D09" w:rsidP="008B3D09">
      <w:r w:rsidRPr="00B60BD6">
        <w:t xml:space="preserve">Dette gjelder for arbeid utført i Norge. </w:t>
      </w:r>
    </w:p>
    <w:p w14:paraId="52B1BCF9" w14:textId="77777777" w:rsidR="008B3D09" w:rsidRPr="00B60BD6" w:rsidRDefault="008B3D09" w:rsidP="008B3D09"/>
    <w:p w14:paraId="07AB7088" w14:textId="704988B0" w:rsidR="008B3D09" w:rsidRPr="00B60BD6" w:rsidRDefault="008B3D09" w:rsidP="008B3D09">
      <w:r w:rsidRPr="00B60BD6">
        <w:t xml:space="preserve">Alle avtaler </w:t>
      </w:r>
      <w:r w:rsidR="00BE01C7">
        <w:t>Leverandøren</w:t>
      </w:r>
      <w:r w:rsidRPr="00B60BD6">
        <w:t xml:space="preserve"> inngår, og som innebærer utførelse av arbeid som direkte medvirker til å oppfylle </w:t>
      </w:r>
      <w:r w:rsidR="00BE01C7">
        <w:t>Leverandøren</w:t>
      </w:r>
      <w:r>
        <w:t>s</w:t>
      </w:r>
      <w:r w:rsidRPr="00B60BD6">
        <w:t xml:space="preserve"> forpliktelser under denne avtalen, skal inneholde tilsvarende betingelser. </w:t>
      </w:r>
    </w:p>
    <w:p w14:paraId="621AAB8D" w14:textId="77777777" w:rsidR="008D3C55" w:rsidRDefault="008D3C55" w:rsidP="008D3C55"/>
    <w:p w14:paraId="34343017" w14:textId="77777777" w:rsidR="008D3C55" w:rsidRPr="0092624D" w:rsidRDefault="008D3C55" w:rsidP="008D3C55">
      <w:pPr>
        <w:pStyle w:val="Overskrift3"/>
      </w:pPr>
      <w:bookmarkStart w:id="88" w:name="_Toc122355519"/>
      <w:bookmarkStart w:id="89" w:name="_Toc213414852"/>
      <w:r>
        <w:t>Dokumentasjon</w:t>
      </w:r>
      <w:bookmarkEnd w:id="88"/>
      <w:bookmarkEnd w:id="89"/>
    </w:p>
    <w:p w14:paraId="294851B5" w14:textId="2E5A62F2" w:rsidR="00DA5BA2" w:rsidRPr="00CD72D3" w:rsidRDefault="00BE01C7" w:rsidP="00DA5BA2">
      <w:r>
        <w:t>Leverandøren</w:t>
      </w:r>
      <w:r w:rsidR="00DA5BA2" w:rsidRPr="00CD72D3">
        <w:t xml:space="preserve"> skal på skriftlig forespørsel fra Kunden legge frem dokumentasjon om de lønns- og arbeidsvilkår som blir benyttet. Kunden og </w:t>
      </w:r>
      <w:r>
        <w:t>Leverandøren</w:t>
      </w:r>
      <w:r w:rsidR="00DA5BA2" w:rsidRPr="00CD72D3">
        <w:t xml:space="preserve"> kan hver for seg kreve at opplysningene skal legges frem for en uavhengig tredjepart som </w:t>
      </w:r>
      <w:r>
        <w:t>Leverandøren</w:t>
      </w:r>
      <w:r w:rsidR="00DA5BA2" w:rsidRPr="00CD72D3">
        <w:t xml:space="preserve"> har gitt i oppdrag å undersøke om kravene i denne bestemmelsen er oppfylt. </w:t>
      </w:r>
      <w:r>
        <w:t>Leverandøren</w:t>
      </w:r>
      <w:r w:rsidR="00DA5BA2" w:rsidRPr="00CD72D3">
        <w:t xml:space="preserve"> kan kreve at tredjeparten skal ha undertegnet en erklæring om at opplysningene ikke vil bli benyttet for andre formål enn å sikre oppfyllelse av </w:t>
      </w:r>
      <w:r>
        <w:t>Leverandøren</w:t>
      </w:r>
      <w:r w:rsidR="00DA5BA2" w:rsidRPr="00CD72D3">
        <w:t>s forpliktelse etter denne bestemmelsen. Dokumentasjonsplikten gjelder også underleverandører.</w:t>
      </w:r>
    </w:p>
    <w:p w14:paraId="56735B5A" w14:textId="77777777" w:rsidR="00DA5BA2" w:rsidRPr="00CD72D3" w:rsidRDefault="00DA5BA2" w:rsidP="00DA5BA2"/>
    <w:p w14:paraId="22847A4B" w14:textId="0008622C" w:rsidR="00DA5BA2" w:rsidRPr="00CD72D3" w:rsidRDefault="00BE01C7" w:rsidP="00DA5BA2">
      <w:r>
        <w:t>Leverandøren</w:t>
      </w:r>
      <w:r w:rsidR="00DA5BA2" w:rsidRPr="00CD72D3">
        <w:t xml:space="preserve"> plikter </w:t>
      </w:r>
      <w:bookmarkStart w:id="90" w:name="_Hlk153542622"/>
      <w:r w:rsidR="00DA5BA2" w:rsidRPr="00CD72D3">
        <w:t xml:space="preserve">på skriftlig forespørsel med en rimelig frist å dokumentere </w:t>
      </w:r>
      <w:bookmarkEnd w:id="90"/>
      <w:r w:rsidR="00DA5BA2" w:rsidRPr="00CD72D3">
        <w:t xml:space="preserve">lønns- og arbeidsvilkårene for egne arbeidstakere, arbeidstakere hos eventuelle underleverandører (herunder innleide) som direkte medvirker til å oppfylle kontrakten. </w:t>
      </w:r>
    </w:p>
    <w:p w14:paraId="4F54469E" w14:textId="77777777" w:rsidR="00DA5BA2" w:rsidRPr="00CD72D3" w:rsidRDefault="00DA5BA2" w:rsidP="00DA5BA2">
      <w:pPr>
        <w:rPr>
          <w:rFonts w:eastAsia="Calibri" w:cstheme="minorHAnsi"/>
        </w:rPr>
      </w:pPr>
    </w:p>
    <w:p w14:paraId="6F25FE27" w14:textId="77777777" w:rsidR="00DA5BA2" w:rsidRPr="00CD72D3" w:rsidRDefault="00DA5BA2" w:rsidP="00DA5BA2">
      <w:pPr>
        <w:pStyle w:val="Ingenmellomrom"/>
        <w:rPr>
          <w:rFonts w:eastAsia="Calibri" w:cstheme="minorHAnsi"/>
          <w:color w:val="FF0000"/>
          <w:sz w:val="24"/>
          <w:szCs w:val="24"/>
        </w:rPr>
      </w:pPr>
      <w:r w:rsidRPr="00CD72D3">
        <w:rPr>
          <w:rFonts w:eastAsia="Calibri" w:cstheme="minorHAnsi"/>
          <w:sz w:val="24"/>
          <w:szCs w:val="24"/>
        </w:rPr>
        <w:t>Ved brudd på dokumentasjonsplikten har oppdragsgiver rett til å ilegge en dagbot som ikke skal være mindre enn kr 1500 per dag. Høyere dagbot kan avtales i bilag 6.</w:t>
      </w:r>
    </w:p>
    <w:p w14:paraId="29377A36" w14:textId="77777777" w:rsidR="008D3C55" w:rsidRPr="00B53BDA" w:rsidRDefault="008D3C55" w:rsidP="008D3C55"/>
    <w:p w14:paraId="5058233D" w14:textId="77777777" w:rsidR="008D3C55" w:rsidRDefault="008D3C55" w:rsidP="008D3C55">
      <w:pPr>
        <w:pStyle w:val="Overskrift3"/>
      </w:pPr>
      <w:bookmarkStart w:id="91" w:name="_Toc122355520"/>
      <w:bookmarkStart w:id="92" w:name="_Toc213414853"/>
      <w:bookmarkEnd w:id="85"/>
      <w:bookmarkEnd w:id="86"/>
      <w:bookmarkEnd w:id="87"/>
      <w:r>
        <w:lastRenderedPageBreak/>
        <w:t>Manglende oppfyllelse</w:t>
      </w:r>
      <w:bookmarkEnd w:id="91"/>
      <w:bookmarkEnd w:id="92"/>
    </w:p>
    <w:p w14:paraId="57233239" w14:textId="2548597D" w:rsidR="00EB3DA2" w:rsidRPr="00CD72D3" w:rsidRDefault="00EB3DA2" w:rsidP="00EB3DA2">
      <w:pPr>
        <w:pStyle w:val="Ingenmellomrom"/>
        <w:rPr>
          <w:rFonts w:cstheme="minorHAnsi"/>
          <w:sz w:val="24"/>
          <w:szCs w:val="24"/>
        </w:rPr>
      </w:pPr>
      <w:r w:rsidRPr="00CD72D3">
        <w:rPr>
          <w:sz w:val="24"/>
          <w:szCs w:val="24"/>
        </w:rPr>
        <w:t xml:space="preserve">Ved brudd på kravene til lønns- og arbeidsvilkår, skal </w:t>
      </w:r>
      <w:r w:rsidR="00BE01C7">
        <w:rPr>
          <w:sz w:val="24"/>
          <w:szCs w:val="24"/>
        </w:rPr>
        <w:t>Leverandøren</w:t>
      </w:r>
      <w:r w:rsidRPr="00CD72D3">
        <w:rPr>
          <w:sz w:val="24"/>
          <w:szCs w:val="24"/>
        </w:rPr>
        <w:t xml:space="preserve">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w:t>
      </w:r>
      <w:proofErr w:type="spellStart"/>
      <w:r w:rsidRPr="00CD72D3">
        <w:rPr>
          <w:sz w:val="24"/>
          <w:szCs w:val="24"/>
        </w:rPr>
        <w:t>allmenngjøring</w:t>
      </w:r>
      <w:proofErr w:type="spellEnd"/>
      <w:r w:rsidRPr="00CD72D3">
        <w:rPr>
          <w:sz w:val="24"/>
          <w:szCs w:val="24"/>
        </w:rPr>
        <w:t xml:space="preserve"> av tariffavtaler mv. av 4. juni 1993 § 13 skal gjelde i begge disse tilfellene.</w:t>
      </w:r>
      <w:r w:rsidRPr="00CD72D3">
        <w:rPr>
          <w:rFonts w:cstheme="minorHAnsi"/>
          <w:sz w:val="24"/>
          <w:szCs w:val="24"/>
        </w:rPr>
        <w:t xml:space="preserve"> </w:t>
      </w:r>
    </w:p>
    <w:p w14:paraId="7C4A992F" w14:textId="77777777" w:rsidR="00EB3DA2" w:rsidRPr="00B60BD6" w:rsidRDefault="00EB3DA2" w:rsidP="00EB3DA2">
      <w:pPr>
        <w:pStyle w:val="Ingenmellomrom"/>
        <w:rPr>
          <w:rFonts w:cstheme="minorHAnsi"/>
        </w:rPr>
      </w:pPr>
    </w:p>
    <w:p w14:paraId="54E3902A" w14:textId="06D6ACC1" w:rsidR="00EB3DA2" w:rsidRPr="009376B6" w:rsidRDefault="00EB3DA2" w:rsidP="00EB3DA2">
      <w:r w:rsidRPr="00B60BD6">
        <w:t xml:space="preserve">Dersom </w:t>
      </w:r>
      <w:r w:rsidR="00BE01C7">
        <w:t>Leverandøren</w:t>
      </w:r>
      <w:r w:rsidRPr="00B60BD6">
        <w:t xml:space="preserve"> ikke oppfyller denne forpliktelsen, har Kunden rett til å holde tilbake deler av kontraktssummen, tilsvarende 2 (to) ganger innsparingen for </w:t>
      </w:r>
      <w:r w:rsidR="00BE01C7">
        <w:t>Leverandøren</w:t>
      </w:r>
      <w:r w:rsidRPr="00B60BD6">
        <w:t xml:space="preserve">. </w:t>
      </w:r>
      <w:r w:rsidRPr="009376B6">
        <w:t>Tilbakeholdsretten opphører så snart retting etter foregående ledd er dokumentert.</w:t>
      </w:r>
    </w:p>
    <w:p w14:paraId="391E9145" w14:textId="77777777" w:rsidR="00EB3DA2" w:rsidRPr="00B60BD6" w:rsidRDefault="00EB3DA2" w:rsidP="00EB3DA2"/>
    <w:p w14:paraId="64B7E120" w14:textId="0B37EFBA" w:rsidR="00EB3DA2" w:rsidRPr="00B60BD6" w:rsidRDefault="00EB3DA2" w:rsidP="00EB3DA2">
      <w:r w:rsidRPr="00B60BD6">
        <w:t xml:space="preserve">Oppfyllelse av </w:t>
      </w:r>
      <w:r w:rsidR="00BE01C7">
        <w:t>Leverandøren</w:t>
      </w:r>
      <w:r>
        <w:t>s</w:t>
      </w:r>
      <w:r w:rsidRPr="00B60BD6">
        <w:t xml:space="preserve"> forpliktelser som nevnt ovenfor skal dokumenteres i bilag 6</w:t>
      </w:r>
      <w:r>
        <w:t xml:space="preserve">.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rsidR="00BE01C7">
        <w:t>Leverandøren</w:t>
      </w:r>
      <w:r>
        <w:t>s</w:t>
      </w:r>
      <w:r w:rsidRPr="00B60BD6">
        <w:t xml:space="preserve"> og eventuelle underleverandørers forpliktelser.  </w:t>
      </w:r>
    </w:p>
    <w:p w14:paraId="7D447963" w14:textId="77777777" w:rsidR="00EB3DA2" w:rsidRPr="006773D7" w:rsidRDefault="00EB3DA2" w:rsidP="00EB3DA2"/>
    <w:p w14:paraId="46F1D954" w14:textId="77777777" w:rsidR="00EB3DA2" w:rsidRDefault="00EB3DA2" w:rsidP="00EB3DA2">
      <w:r w:rsidRPr="006773D7">
        <w:t>Nærmere presiseringer om gjennomføring av dette punkt 5.</w:t>
      </w:r>
      <w:r>
        <w:t>4</w:t>
      </w:r>
      <w:r w:rsidRPr="006773D7">
        <w:t xml:space="preserve"> kan avtales i bilag 6.</w:t>
      </w:r>
    </w:p>
    <w:p w14:paraId="3A56413B" w14:textId="77777777" w:rsidR="008D3C55" w:rsidRPr="00BC21C2" w:rsidRDefault="008D3C55" w:rsidP="008D3C55">
      <w:pPr>
        <w:pStyle w:val="Overskrift1"/>
      </w:pPr>
      <w:bookmarkStart w:id="93" w:name="_Toc150573650"/>
      <w:bookmarkStart w:id="94" w:name="_Toc422860186"/>
      <w:bookmarkStart w:id="95" w:name="_Toc423087576"/>
      <w:bookmarkStart w:id="96" w:name="_Toc122355521"/>
      <w:bookmarkStart w:id="97" w:name="_Toc213414854"/>
      <w:r w:rsidRPr="00BC21C2">
        <w:t>Vederlag</w:t>
      </w:r>
      <w:bookmarkEnd w:id="93"/>
      <w:bookmarkEnd w:id="94"/>
      <w:bookmarkEnd w:id="95"/>
      <w:r w:rsidRPr="00BC21C2">
        <w:t xml:space="preserve"> og betalingsbetingelser</w:t>
      </w:r>
      <w:bookmarkEnd w:id="96"/>
      <w:bookmarkEnd w:id="97"/>
    </w:p>
    <w:p w14:paraId="1A11594A" w14:textId="77777777" w:rsidR="008D3C55" w:rsidRPr="00FB767C" w:rsidRDefault="008D3C55" w:rsidP="008D3C55">
      <w:pPr>
        <w:pStyle w:val="Overskrift2"/>
      </w:pPr>
      <w:bookmarkStart w:id="98" w:name="_Toc122355522"/>
      <w:bookmarkStart w:id="99" w:name="_Toc213414855"/>
      <w:r w:rsidRPr="00FB767C">
        <w:t>Vederlag</w:t>
      </w:r>
      <w:bookmarkEnd w:id="98"/>
      <w:bookmarkEnd w:id="99"/>
    </w:p>
    <w:p w14:paraId="70148682" w14:textId="77777777" w:rsidR="00F02A9F" w:rsidRDefault="00F02A9F" w:rsidP="00F02A9F">
      <w:r>
        <w:t xml:space="preserve">Alle priser og nærmere betingelser for det vederlaget Kunden skal betale i forbindelse med Ytelsen </w:t>
      </w:r>
      <w:proofErr w:type="gramStart"/>
      <w:r>
        <w:t>fremgår</w:t>
      </w:r>
      <w:proofErr w:type="gramEnd"/>
      <w:r>
        <w:t xml:space="preserve"> av bilag 7. </w:t>
      </w:r>
    </w:p>
    <w:p w14:paraId="5E791AE4" w14:textId="77777777" w:rsidR="00F02A9F" w:rsidRDefault="00F02A9F" w:rsidP="00F02A9F"/>
    <w:p w14:paraId="67098BCB" w14:textId="2739E48D" w:rsidR="00F02A9F" w:rsidRDefault="00F02A9F" w:rsidP="00F02A9F">
      <w:r>
        <w:t>Utlegg, herunder reise- og diettkostnader, dekkes bare i den grad de er avtalt.</w:t>
      </w:r>
      <w:r w:rsidR="0054660D">
        <w:t xml:space="preserve"> Hvis</w:t>
      </w:r>
      <w:r>
        <w:t xml:space="preserve"> </w:t>
      </w:r>
      <w:r w:rsidR="00646E31">
        <w:t>r</w:t>
      </w:r>
      <w:r>
        <w:t>eise- og diettkostnader</w:t>
      </w:r>
      <w:r w:rsidR="00646E31">
        <w:t xml:space="preserve"> er avtalt dekket,</w:t>
      </w:r>
      <w:r>
        <w:t xml:space="preserve"> skal</w:t>
      </w:r>
      <w:r w:rsidR="00646E31">
        <w:t xml:space="preserve"> dette</w:t>
      </w:r>
      <w:r>
        <w:t xml:space="preserve"> spesifiseres særskilt og dekkes etter statens gjeldende satser hvis ikke anne</w:t>
      </w:r>
      <w:r w:rsidR="00646E31">
        <w:t>n sats</w:t>
      </w:r>
      <w:r>
        <w:t xml:space="preserve"> er avtalt. Reisetid faktureres bare hvis det er avtalt i bilag 7.</w:t>
      </w:r>
    </w:p>
    <w:p w14:paraId="7444EB52" w14:textId="77777777" w:rsidR="00F02A9F" w:rsidRDefault="00F02A9F" w:rsidP="00F02A9F">
      <w:r>
        <w:t xml:space="preserve"> </w:t>
      </w:r>
    </w:p>
    <w:p w14:paraId="13049D4E" w14:textId="77777777" w:rsidR="00F02A9F" w:rsidRDefault="00F02A9F" w:rsidP="00F02A9F">
      <w:r>
        <w:t xml:space="preserve">Med mindre annet er angitt i bilag 7, er alle priser i norske kroner, oppgitt eksklusive merverdiavgift, men inkludert toll og eventuelle andre avgifter. </w:t>
      </w:r>
    </w:p>
    <w:p w14:paraId="290F0B17" w14:textId="77777777" w:rsidR="008D3C55" w:rsidRPr="00486111" w:rsidRDefault="008D3C55" w:rsidP="008D3C55"/>
    <w:p w14:paraId="41293F0E" w14:textId="77777777" w:rsidR="008D3C55" w:rsidRPr="00486111" w:rsidRDefault="008D3C55" w:rsidP="008D3C55">
      <w:r w:rsidRPr="00486111">
        <w:t xml:space="preserve">Hvis programvare som leveres på standardvilkår kan prises i annen valuta enten norske kroner fremgår dette av bilag 7. Bestemmelser om valutaregulering for programvare levert på standardvilkår priset i norske kroner </w:t>
      </w:r>
      <w:proofErr w:type="gramStart"/>
      <w:r w:rsidRPr="00486111">
        <w:t>fremgår</w:t>
      </w:r>
      <w:proofErr w:type="gramEnd"/>
      <w:r w:rsidRPr="00486111">
        <w:t xml:space="preserve"> av bilag 7.</w:t>
      </w:r>
    </w:p>
    <w:p w14:paraId="6664E3C9" w14:textId="77777777" w:rsidR="008D3C55" w:rsidRPr="00486111" w:rsidRDefault="008D3C55" w:rsidP="008D3C55"/>
    <w:p w14:paraId="47837ED8" w14:textId="77777777" w:rsidR="008D3C55" w:rsidRPr="00486111" w:rsidRDefault="008D3C55" w:rsidP="008D3C55">
      <w:r w:rsidRPr="00486111">
        <w:lastRenderedPageBreak/>
        <w:t xml:space="preserve">Med mindre annet </w:t>
      </w:r>
      <w:proofErr w:type="gramStart"/>
      <w:r w:rsidRPr="00486111">
        <w:t>fremgår</w:t>
      </w:r>
      <w:proofErr w:type="gramEnd"/>
      <w:r w:rsidRPr="00486111">
        <w:t xml:space="preserve"> av bilag 7, skal utstyr og programvare leveres DDP (</w:t>
      </w:r>
      <w:proofErr w:type="spellStart"/>
      <w:r w:rsidRPr="00486111">
        <w:t>Incoterms</w:t>
      </w:r>
      <w:proofErr w:type="spellEnd"/>
      <w:r w:rsidRPr="00486111">
        <w:t xml:space="preserve">) på den adresse som er angitt på avtalens forside. </w:t>
      </w:r>
    </w:p>
    <w:p w14:paraId="1AA602BB" w14:textId="77777777" w:rsidR="008D3C55" w:rsidRPr="00486111" w:rsidRDefault="008D3C55" w:rsidP="008D3C55"/>
    <w:p w14:paraId="6DC386BD" w14:textId="77777777" w:rsidR="008D3C55" w:rsidRPr="00FB767C" w:rsidRDefault="008D3C55" w:rsidP="008D3C55">
      <w:pPr>
        <w:pStyle w:val="Overskrift2"/>
      </w:pPr>
      <w:bookmarkStart w:id="100" w:name="_Toc150573651"/>
      <w:bookmarkStart w:id="101" w:name="_Toc422860187"/>
      <w:bookmarkStart w:id="102" w:name="_Toc423087577"/>
      <w:bookmarkStart w:id="103" w:name="_Toc122355523"/>
      <w:bookmarkStart w:id="104" w:name="_Toc213414856"/>
      <w:r w:rsidRPr="00FB767C">
        <w:t>Fakturering</w:t>
      </w:r>
      <w:bookmarkEnd w:id="100"/>
      <w:bookmarkEnd w:id="101"/>
      <w:bookmarkEnd w:id="102"/>
      <w:bookmarkEnd w:id="103"/>
      <w:bookmarkEnd w:id="104"/>
    </w:p>
    <w:p w14:paraId="0114F374" w14:textId="77777777" w:rsidR="008D3C55" w:rsidRPr="00486111" w:rsidRDefault="008D3C55" w:rsidP="008D3C55">
      <w:r w:rsidRPr="00486111">
        <w:t xml:space="preserve">Vederlag for programvare og utstyr faktureres på det tidspunkt levering anses skjedd i henhold til punkt 2.2.5, med mindre annet </w:t>
      </w:r>
      <w:proofErr w:type="gramStart"/>
      <w:r w:rsidRPr="00486111">
        <w:t>fremgår</w:t>
      </w:r>
      <w:proofErr w:type="gramEnd"/>
      <w:r w:rsidRPr="00486111">
        <w:t xml:space="preserve"> i bilag 7. Opplæring og annen bistand faktureres når leveransen er utført, etterskuddsvis per måned.</w:t>
      </w:r>
    </w:p>
    <w:p w14:paraId="1BCC671C" w14:textId="77777777" w:rsidR="008D3C55" w:rsidRPr="00486111" w:rsidRDefault="008D3C55" w:rsidP="008D3C55"/>
    <w:p w14:paraId="0B9C58F8" w14:textId="77777777" w:rsidR="008D3C55" w:rsidRPr="00486111" w:rsidRDefault="008D3C55" w:rsidP="008D3C55">
      <w:r w:rsidRPr="00486111">
        <w:t>Betaling skal skje etter faktura per 30 (tretti) dager. Leverandørens fakturaer skal spesifiseres og dokumenteres slik at Kunden enkelt kan kontrollere fakturaen i forhold til det avtalte vederlag. Alle fakturaer for løpende timer skal være vedlagt detaljert spesifikasjon over påløpte timer. Utlegg skal angis særskilt.</w:t>
      </w:r>
    </w:p>
    <w:p w14:paraId="080DDF20" w14:textId="77777777" w:rsidR="008D3C55" w:rsidRPr="00486111" w:rsidRDefault="008D3C55" w:rsidP="008D3C55"/>
    <w:p w14:paraId="1735933A" w14:textId="77777777" w:rsidR="008D3C55" w:rsidRPr="00486111" w:rsidRDefault="008D3C55" w:rsidP="008D3C55">
      <w:r w:rsidRPr="00486111">
        <w:t>Er Kunden en offentlig virksomhet, er det et krav at Leverandøren bruker elektronisk faktura i godkjent standardformat i henhold til forskrift av 2. april 2019 om elektronisk faktura i offentlige anskaffelser.</w:t>
      </w:r>
    </w:p>
    <w:p w14:paraId="7D5DC390" w14:textId="77777777" w:rsidR="008D3C55" w:rsidRPr="00486111" w:rsidRDefault="008D3C55" w:rsidP="008D3C55"/>
    <w:p w14:paraId="1124694F" w14:textId="77777777" w:rsidR="008D3C55" w:rsidRPr="00486111" w:rsidRDefault="008D3C55" w:rsidP="008D3C55">
      <w:r w:rsidRPr="00486111">
        <w:t>Etterkommer Leverandøren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3CE8AC7A" w14:textId="77777777" w:rsidR="008D3C55" w:rsidRPr="00486111" w:rsidRDefault="008D3C55" w:rsidP="008D3C55"/>
    <w:p w14:paraId="452DA7AD" w14:textId="77777777" w:rsidR="008D3C55" w:rsidRPr="00486111" w:rsidRDefault="008D3C55" w:rsidP="008D3C55">
      <w:r w:rsidRPr="00486111">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03866C25" w14:textId="77777777" w:rsidR="008D3C55" w:rsidRPr="00486111" w:rsidRDefault="008D3C55" w:rsidP="008D3C55"/>
    <w:p w14:paraId="56EF882E" w14:textId="77777777" w:rsidR="008D3C55" w:rsidRPr="00486111" w:rsidRDefault="008D3C55" w:rsidP="008D3C55">
      <w:r w:rsidRPr="00486111">
        <w:t>Leverandøren må selv bære eventuelle kostnader knyttet til elektronisk faktura.</w:t>
      </w:r>
    </w:p>
    <w:p w14:paraId="3E482427" w14:textId="77777777" w:rsidR="008D3C55" w:rsidRPr="00486111" w:rsidRDefault="008D3C55" w:rsidP="008D3C55"/>
    <w:p w14:paraId="709FC508" w14:textId="77777777" w:rsidR="008D3C55" w:rsidRDefault="008D3C55" w:rsidP="008D3C55">
      <w:r w:rsidRPr="00486111">
        <w:t xml:space="preserve">Betalingsplan og øvrige betalingsvilkår </w:t>
      </w:r>
      <w:proofErr w:type="gramStart"/>
      <w:r w:rsidRPr="00486111">
        <w:t>fremgår</w:t>
      </w:r>
      <w:proofErr w:type="gramEnd"/>
      <w:r w:rsidRPr="00486111">
        <w:t xml:space="preserve"> av bilag 7.</w:t>
      </w:r>
    </w:p>
    <w:p w14:paraId="3C56AE15" w14:textId="77777777" w:rsidR="008D3C55" w:rsidRPr="00486111" w:rsidRDefault="008D3C55" w:rsidP="008D3C55"/>
    <w:p w14:paraId="64611DF0" w14:textId="77777777" w:rsidR="008D3C55" w:rsidRPr="00FB767C" w:rsidRDefault="008D3C55" w:rsidP="008D3C55">
      <w:pPr>
        <w:pStyle w:val="Overskrift2"/>
      </w:pPr>
      <w:bookmarkStart w:id="105" w:name="_Toc150573652"/>
      <w:bookmarkStart w:id="106" w:name="_Toc422860188"/>
      <w:bookmarkStart w:id="107" w:name="_Toc423087578"/>
      <w:bookmarkStart w:id="108" w:name="_Toc122355524"/>
      <w:bookmarkStart w:id="109" w:name="_Toc213414857"/>
      <w:r w:rsidRPr="00FB767C">
        <w:t>Forsinkelsesrente</w:t>
      </w:r>
      <w:bookmarkEnd w:id="105"/>
      <w:bookmarkEnd w:id="106"/>
      <w:bookmarkEnd w:id="107"/>
      <w:bookmarkEnd w:id="108"/>
      <w:bookmarkEnd w:id="109"/>
    </w:p>
    <w:p w14:paraId="7CC676DF" w14:textId="1A3E5318" w:rsidR="008D3C55" w:rsidRPr="00486111" w:rsidRDefault="008D3C55" w:rsidP="008D3C55">
      <w:r w:rsidRPr="00486111">
        <w:t>Hvis Kunden ikke betaler til avtalt tid, har Leverandør</w:t>
      </w:r>
      <w:r w:rsidR="001E4232">
        <w:t>en</w:t>
      </w:r>
      <w:r w:rsidRPr="00486111">
        <w:t xml:space="preserve"> krav på rente av det beløp som er forfalt til betaling, i henhold til lov 17. desember 1976 nr. 100 om renter ved forsinket betaling m.m. (forsinkelsesrenteloven).</w:t>
      </w:r>
    </w:p>
    <w:p w14:paraId="64CB3E6C" w14:textId="77777777" w:rsidR="008D3C55" w:rsidRPr="00486111" w:rsidRDefault="008D3C55" w:rsidP="008D3C55"/>
    <w:p w14:paraId="6426A759" w14:textId="77777777" w:rsidR="008D3C55" w:rsidRPr="00FB767C" w:rsidRDefault="008D3C55" w:rsidP="008D3C55">
      <w:pPr>
        <w:pStyle w:val="Overskrift2"/>
      </w:pPr>
      <w:bookmarkStart w:id="110" w:name="_Toc150573653"/>
      <w:bookmarkStart w:id="111" w:name="_Toc422860189"/>
      <w:bookmarkStart w:id="112" w:name="_Toc423087579"/>
      <w:bookmarkStart w:id="113" w:name="_Toc122355525"/>
      <w:bookmarkStart w:id="114" w:name="_Toc213414858"/>
      <w:r w:rsidRPr="00FB767C">
        <w:t>Betalingsmislighold</w:t>
      </w:r>
      <w:bookmarkEnd w:id="110"/>
      <w:bookmarkEnd w:id="111"/>
      <w:bookmarkEnd w:id="112"/>
      <w:bookmarkEnd w:id="113"/>
      <w:bookmarkEnd w:id="114"/>
    </w:p>
    <w:p w14:paraId="39EEF3AC" w14:textId="65DFFDF2" w:rsidR="008D3C55" w:rsidRPr="00486111" w:rsidRDefault="008D3C55" w:rsidP="008D3C55">
      <w:r w:rsidRPr="00486111">
        <w:t>Hvis forfalt vederlag med tillegg av forsinkelsesrenter ikke er betalt innen 30 (tretti) dager fra forfall, kan Leverandør</w:t>
      </w:r>
      <w:r w:rsidR="001E4232">
        <w:t>en</w:t>
      </w:r>
      <w:r w:rsidRPr="00486111">
        <w:t xml:space="preserve"> sende skriftlig varsel til Kunden om at avtalen vil bli hevet hvis oppgjør ikke er skjedd innen 60 (seksti) dager etter at varselet er mottatt.</w:t>
      </w:r>
    </w:p>
    <w:p w14:paraId="1F06EE5E" w14:textId="77777777" w:rsidR="008D3C55" w:rsidRPr="00486111" w:rsidRDefault="008D3C55" w:rsidP="008D3C55"/>
    <w:p w14:paraId="67F360AA" w14:textId="77777777" w:rsidR="008D3C55" w:rsidRPr="00486111" w:rsidRDefault="008D3C55" w:rsidP="008D3C55">
      <w:r w:rsidRPr="00486111">
        <w:t>Heving kan ikke skje hvis Kunden gjør opp forfalt vederlag med tillegg av forsinkelsesrenter innen fristens utløp.</w:t>
      </w:r>
    </w:p>
    <w:p w14:paraId="7ED055C3" w14:textId="77777777" w:rsidR="008D3C55" w:rsidRPr="00486111" w:rsidRDefault="008D3C55" w:rsidP="008D3C55"/>
    <w:p w14:paraId="19770B49" w14:textId="77777777" w:rsidR="008D3C55" w:rsidRPr="00FB767C" w:rsidRDefault="008D3C55" w:rsidP="008D3C55">
      <w:pPr>
        <w:pStyle w:val="Overskrift2"/>
      </w:pPr>
      <w:bookmarkStart w:id="115" w:name="_Toc150573654"/>
      <w:bookmarkStart w:id="116" w:name="_Toc422860190"/>
      <w:bookmarkStart w:id="117" w:name="_Toc423087580"/>
      <w:bookmarkStart w:id="118" w:name="_Toc122355526"/>
      <w:bookmarkStart w:id="119" w:name="_Toc213414859"/>
      <w:r w:rsidRPr="00FB767C">
        <w:t>Prisendring</w:t>
      </w:r>
      <w:bookmarkEnd w:id="115"/>
      <w:bookmarkEnd w:id="116"/>
      <w:bookmarkEnd w:id="117"/>
      <w:bookmarkEnd w:id="118"/>
      <w:bookmarkEnd w:id="119"/>
    </w:p>
    <w:p w14:paraId="06F8A34C" w14:textId="691D506C" w:rsidR="008D3C55" w:rsidRPr="00486111" w:rsidRDefault="008D3C55" w:rsidP="008D3C55">
      <w:r w:rsidRPr="00486111">
        <w:t>Prisene kan endres i den utstrekning reglene for offentlige avgifter endres med virkning for Leverandør</w:t>
      </w:r>
      <w:r w:rsidR="001E4232">
        <w:t>en</w:t>
      </w:r>
      <w:r w:rsidRPr="00486111">
        <w:t>s vederlag eller kostnader.</w:t>
      </w:r>
      <w:r>
        <w:t xml:space="preserve"> </w:t>
      </w:r>
      <w:r w:rsidRPr="00DB2DB7">
        <w:t>Leverandøren må fremme og dokumentere kravet skriftlig.</w:t>
      </w:r>
    </w:p>
    <w:p w14:paraId="0B9D61CB" w14:textId="77777777" w:rsidR="008D3C55" w:rsidRPr="00486111" w:rsidRDefault="008D3C55" w:rsidP="008D3C55"/>
    <w:p w14:paraId="2FBD71A7" w14:textId="77777777" w:rsidR="008D3C55" w:rsidRPr="00486111" w:rsidRDefault="008D3C55" w:rsidP="008D3C55">
      <w:r w:rsidRPr="00486111">
        <w:t xml:space="preserve">Eventuelle andre bestemmelser om prisendringer </w:t>
      </w:r>
      <w:proofErr w:type="gramStart"/>
      <w:r w:rsidRPr="00486111">
        <w:t>fremgår</w:t>
      </w:r>
      <w:proofErr w:type="gramEnd"/>
      <w:r w:rsidRPr="00486111">
        <w:t xml:space="preserve"> av bilag 7.</w:t>
      </w:r>
    </w:p>
    <w:p w14:paraId="11BDE365" w14:textId="77777777" w:rsidR="008D3C55" w:rsidRPr="00BC21C2" w:rsidRDefault="008D3C55" w:rsidP="008D3C55">
      <w:pPr>
        <w:pStyle w:val="Overskrift1"/>
      </w:pPr>
      <w:bookmarkStart w:id="120" w:name="_Toc122355527"/>
      <w:bookmarkStart w:id="121" w:name="_Toc213414860"/>
      <w:r w:rsidRPr="00BC21C2">
        <w:t>Eksterne rettslige krav</w:t>
      </w:r>
      <w:bookmarkEnd w:id="120"/>
      <w:bookmarkEnd w:id="121"/>
    </w:p>
    <w:p w14:paraId="3CC9575C" w14:textId="77777777" w:rsidR="008D3C55" w:rsidRPr="00486111" w:rsidRDefault="008D3C55" w:rsidP="008D3C55">
      <w:r w:rsidRPr="00486111">
        <w:t xml:space="preserve">Kunden skal i bilag 1 beskrive hvilke rettslige eller partsspesifikke krav som Kunden ved avtalens inngåelse mener har relevans for inngåelse og gjennomføring av denne avtalen. Det er herunder Kundens ansvar å konkretisere relevante krav for leveransen i bilag 1. </w:t>
      </w:r>
    </w:p>
    <w:p w14:paraId="13292AB5" w14:textId="77777777" w:rsidR="008D3C55" w:rsidRPr="00486111" w:rsidRDefault="008D3C55" w:rsidP="008D3C55"/>
    <w:p w14:paraId="2D5823C4" w14:textId="77777777" w:rsidR="008D3C55" w:rsidRPr="00486111" w:rsidRDefault="008D3C55" w:rsidP="008D3C55">
      <w:r w:rsidRPr="00486111">
        <w:t xml:space="preserve">Leverandøren skal i bilag 2 beskrive hvordan Leverandøren ivaretar disse kravene gjennom sin leveranse. </w:t>
      </w:r>
    </w:p>
    <w:p w14:paraId="2960F105" w14:textId="77777777" w:rsidR="008D3C55" w:rsidRPr="00486111" w:rsidRDefault="008D3C55" w:rsidP="008D3C55"/>
    <w:p w14:paraId="070B05FE" w14:textId="77777777" w:rsidR="008D3C55" w:rsidRPr="00486111" w:rsidRDefault="008D3C55" w:rsidP="008D3C55">
      <w:r w:rsidRPr="00486111">
        <w:t>Hver av partene har ansvar for å følge opp sine respektive plikter i henhold til eksterne rettslige krav.</w:t>
      </w:r>
    </w:p>
    <w:p w14:paraId="4CF18517" w14:textId="77777777" w:rsidR="008D3C55" w:rsidRPr="00486111" w:rsidRDefault="008D3C55" w:rsidP="008D3C55"/>
    <w:p w14:paraId="2C4BD4AD" w14:textId="77777777" w:rsidR="0094279C" w:rsidRPr="002A6942" w:rsidRDefault="0094279C" w:rsidP="0094279C">
      <w:r w:rsidRPr="002A6942">
        <w:t>Hver av partene dekker i utgangspunktet kostnadene ved å følge rettslige krav som gjelder parten selv, og partens virksomhet. Ved endringer i rettslige krav eller myndighetskrav som angår Kundens virksomhet, og som medfører behov for endringer i leveransen etter avtaleinngåelsen, dekkes kostnadene ved endringene og merarbeidet av Kunden, jf. kapittel 3.</w:t>
      </w:r>
    </w:p>
    <w:p w14:paraId="441B6E75" w14:textId="77777777" w:rsidR="008D3C55" w:rsidRPr="00BC21C2" w:rsidRDefault="008D3C55" w:rsidP="008D3C55">
      <w:pPr>
        <w:pStyle w:val="Overskrift1"/>
      </w:pPr>
      <w:bookmarkStart w:id="122" w:name="_Toc150573655"/>
      <w:bookmarkStart w:id="123" w:name="_Toc422860191"/>
      <w:bookmarkStart w:id="124" w:name="_Toc423087581"/>
      <w:bookmarkStart w:id="125" w:name="_Toc122355528"/>
      <w:bookmarkStart w:id="126" w:name="_Toc213414861"/>
      <w:r w:rsidRPr="00BC21C2">
        <w:t>Eiendomsrett</w:t>
      </w:r>
      <w:bookmarkEnd w:id="122"/>
      <w:bookmarkEnd w:id="123"/>
      <w:bookmarkEnd w:id="124"/>
      <w:r w:rsidRPr="00BC21C2">
        <w:t>- og disposisjonsrett</w:t>
      </w:r>
      <w:bookmarkEnd w:id="125"/>
      <w:bookmarkEnd w:id="126"/>
    </w:p>
    <w:p w14:paraId="6B694802" w14:textId="77777777" w:rsidR="008D3C55" w:rsidRPr="00FB767C" w:rsidRDefault="008D3C55" w:rsidP="008D3C55">
      <w:pPr>
        <w:pStyle w:val="Overskrift2"/>
      </w:pPr>
      <w:bookmarkStart w:id="127" w:name="_Toc8205382"/>
      <w:bookmarkStart w:id="128" w:name="_Toc122355529"/>
      <w:bookmarkStart w:id="129" w:name="_Toc213414862"/>
      <w:r w:rsidRPr="00FB767C">
        <w:t>Eiendomsrett til utstyr</w:t>
      </w:r>
      <w:bookmarkEnd w:id="127"/>
      <w:bookmarkEnd w:id="128"/>
      <w:bookmarkEnd w:id="129"/>
    </w:p>
    <w:p w14:paraId="40FC55D5" w14:textId="77777777" w:rsidR="008D3C55" w:rsidRPr="00486111" w:rsidRDefault="008D3C55" w:rsidP="008D3C55">
      <w:r w:rsidRPr="00486111">
        <w:t xml:space="preserve">Utstyr som leveres ifølge denne avtalen, blir Kundens eiendom fra det tidspunktet utstyret er levert som avtalt, og kjøpesummen er betalt. </w:t>
      </w:r>
    </w:p>
    <w:p w14:paraId="2B75B5CE" w14:textId="77777777" w:rsidR="008D3C55" w:rsidRPr="00486111" w:rsidRDefault="008D3C55" w:rsidP="008D3C55"/>
    <w:p w14:paraId="5DCC691D" w14:textId="77777777" w:rsidR="008D3C55" w:rsidRPr="00486111" w:rsidRDefault="008D3C55" w:rsidP="008D3C55">
      <w:r w:rsidRPr="00486111">
        <w:t>Eventuell salgspant kan avtales i bilag 7.</w:t>
      </w:r>
    </w:p>
    <w:p w14:paraId="05E9701B" w14:textId="77777777" w:rsidR="008D3C55" w:rsidRPr="00486111" w:rsidRDefault="008D3C55" w:rsidP="008D3C55"/>
    <w:p w14:paraId="677E64DE" w14:textId="77777777" w:rsidR="008D3C55" w:rsidRPr="00FB767C" w:rsidRDefault="008D3C55" w:rsidP="008D3C55">
      <w:pPr>
        <w:pStyle w:val="Overskrift2"/>
      </w:pPr>
      <w:bookmarkStart w:id="130" w:name="_Toc8205383"/>
      <w:bookmarkStart w:id="131" w:name="_Toc122355530"/>
      <w:bookmarkStart w:id="132" w:name="_Toc213414863"/>
      <w:r w:rsidRPr="00FB767C">
        <w:lastRenderedPageBreak/>
        <w:t>Disposisjonsrett til programmer mv.</w:t>
      </w:r>
      <w:bookmarkEnd w:id="130"/>
      <w:bookmarkEnd w:id="131"/>
      <w:bookmarkEnd w:id="132"/>
    </w:p>
    <w:p w14:paraId="76F0872A" w14:textId="77777777" w:rsidR="008D3C55" w:rsidRPr="0018746A" w:rsidRDefault="008D3C55" w:rsidP="008D3C55">
      <w:pPr>
        <w:pStyle w:val="Overskrift3"/>
      </w:pPr>
      <w:bookmarkStart w:id="133" w:name="_Toc8205384"/>
      <w:bookmarkStart w:id="134" w:name="_Toc122355531"/>
      <w:bookmarkStart w:id="135" w:name="_Toc213414864"/>
      <w:r w:rsidRPr="0018746A">
        <w:t>Begrenset disposisjonsrett</w:t>
      </w:r>
      <w:bookmarkEnd w:id="133"/>
      <w:bookmarkEnd w:id="134"/>
      <w:bookmarkEnd w:id="135"/>
    </w:p>
    <w:p w14:paraId="047E5364" w14:textId="77777777" w:rsidR="008D3C55" w:rsidRPr="00486111" w:rsidRDefault="008D3C55" w:rsidP="008D3C55">
      <w:r w:rsidRPr="00486111">
        <w:t>Kunden får en begrenset disposisjonsrett til programvaren og dokumentasjonen som inngår i leveransen. Disposisjonsretten omfatter de rettigheter som er nødvendig for at Kunden skal kunne utnytte leveransen som avtalt, herunder rett til å fremstille det antall eksemplarer av programmene som følger av normale drifts- og sikkerhetsrutiner.</w:t>
      </w:r>
    </w:p>
    <w:p w14:paraId="7D51E3FD" w14:textId="77777777" w:rsidR="008D3C55" w:rsidRPr="00486111" w:rsidRDefault="008D3C55" w:rsidP="008D3C55"/>
    <w:p w14:paraId="49A457BF" w14:textId="77777777" w:rsidR="008D3C55" w:rsidRPr="00486111" w:rsidRDefault="008D3C55" w:rsidP="008D3C55">
      <w:r w:rsidRPr="00486111">
        <w:t>Disposisjonsretten løper fra avtalens undertegning, uten noen tidsbegrensning eller oppsigelsesadgang, med mindre annet er avtalt i bilag 7.</w:t>
      </w:r>
    </w:p>
    <w:p w14:paraId="40C71786" w14:textId="77777777" w:rsidR="008D3C55" w:rsidRPr="00486111" w:rsidRDefault="008D3C55" w:rsidP="008D3C55">
      <w:r w:rsidRPr="00486111">
        <w:t>Vederlaget for disposisjonsretten til programmene, herunder eventuelle forutsetninger og begrensninger, for eksempel med hensyn til antall brukere eller sted/utstyr for utøvelse av disposisjonsretten, er beskrevet i bilag 7. Hvor slike begrensninger er avtalt, har Leverandøren rett til å gjennomføre revisjon hos Kunden, for å verifisere at begrensningene er etterlevd. Slik revisjon skal varsles innen rimelig tid og skal gjennomføres med minst mulig ulempe for Kunden.</w:t>
      </w:r>
    </w:p>
    <w:p w14:paraId="30DE410E" w14:textId="77777777" w:rsidR="008D3C55" w:rsidRPr="00486111" w:rsidRDefault="008D3C55" w:rsidP="008D3C55"/>
    <w:p w14:paraId="5972739A" w14:textId="77777777" w:rsidR="008D3C55" w:rsidRPr="00486111" w:rsidRDefault="008D3C55" w:rsidP="008D3C55">
      <w:r w:rsidRPr="00486111">
        <w:t>Kunden har ikke adgang til å overlate programmer eller kopier av programmene til tredjemann uten skriftlig samtykke fra Leverandøren, med mindre dette skjer i forbindelse med driftstjenester fra en driftsleverandør.</w:t>
      </w:r>
    </w:p>
    <w:p w14:paraId="16C9B9A8" w14:textId="77777777" w:rsidR="008D3C55" w:rsidRPr="00486111" w:rsidRDefault="008D3C55" w:rsidP="008D3C55"/>
    <w:p w14:paraId="53E42C49" w14:textId="77777777" w:rsidR="008D3C55" w:rsidRPr="0018746A" w:rsidRDefault="008D3C55" w:rsidP="008D3C55">
      <w:pPr>
        <w:pStyle w:val="Overskrift3"/>
      </w:pPr>
      <w:bookmarkStart w:id="136" w:name="_Toc372886402"/>
      <w:bookmarkStart w:id="137" w:name="_Toc8205385"/>
      <w:bookmarkStart w:id="138" w:name="_Toc122355532"/>
      <w:bookmarkStart w:id="139" w:name="_Toc213414865"/>
      <w:r w:rsidRPr="0018746A">
        <w:t>Tilbakelevering eller destruksjon ved opphør av disposisjonsrett</w:t>
      </w:r>
      <w:bookmarkEnd w:id="136"/>
      <w:bookmarkEnd w:id="137"/>
      <w:bookmarkEnd w:id="138"/>
      <w:bookmarkEnd w:id="139"/>
    </w:p>
    <w:p w14:paraId="7383C695" w14:textId="77777777" w:rsidR="008D3C55" w:rsidRPr="00486111" w:rsidRDefault="008D3C55" w:rsidP="008D3C55">
      <w:r w:rsidRPr="00486111">
        <w:t xml:space="preserve">Ved opphør av avtale om tidsbegrenset disposisjonsrett til programvare iht. punkt 8.2.1 andre avsnitt, plikter Kunden å levere tilbake eller slette alle eksemplarer av programmene som avtalen omfatter, og som finnes hos Kunden. Det samme gjelder alle eksemplarer av dokumentasjon. </w:t>
      </w:r>
    </w:p>
    <w:p w14:paraId="216628B5" w14:textId="77777777" w:rsidR="008D3C55" w:rsidRPr="00486111" w:rsidRDefault="008D3C55" w:rsidP="008D3C55"/>
    <w:p w14:paraId="673474DA" w14:textId="77777777" w:rsidR="008D3C55" w:rsidRPr="00FB767C" w:rsidRDefault="008D3C55" w:rsidP="008D3C55">
      <w:pPr>
        <w:pStyle w:val="Overskrift2"/>
      </w:pPr>
      <w:bookmarkStart w:id="140" w:name="_Toc8205386"/>
      <w:bookmarkStart w:id="141" w:name="_Toc122355533"/>
      <w:bookmarkStart w:id="142" w:name="_Toc213414866"/>
      <w:r w:rsidRPr="00FB767C">
        <w:t>Fri programvare</w:t>
      </w:r>
      <w:bookmarkEnd w:id="140"/>
      <w:bookmarkEnd w:id="141"/>
      <w:bookmarkEnd w:id="142"/>
    </w:p>
    <w:p w14:paraId="6273CBE0" w14:textId="77777777" w:rsidR="008D3C55" w:rsidRPr="0018746A" w:rsidRDefault="008D3C55" w:rsidP="008D3C55">
      <w:pPr>
        <w:pStyle w:val="Overskrift3"/>
      </w:pPr>
      <w:bookmarkStart w:id="143" w:name="_Toc122355534"/>
      <w:bookmarkStart w:id="144" w:name="_Toc213414867"/>
      <w:r w:rsidRPr="0018746A">
        <w:t>Generelt om fri programvare</w:t>
      </w:r>
      <w:bookmarkEnd w:id="143"/>
      <w:bookmarkEnd w:id="144"/>
    </w:p>
    <w:p w14:paraId="0F6133CF" w14:textId="77777777" w:rsidR="008D3C55" w:rsidRPr="00486111" w:rsidRDefault="008D3C55" w:rsidP="008D3C55">
      <w:r w:rsidRPr="00486111">
        <w:t xml:space="preserve">Med fri programvare menes programvare som blir tilbudt under alminnelig anerkjente frie programvarelisenser. </w:t>
      </w:r>
    </w:p>
    <w:p w14:paraId="1F0D411A" w14:textId="77777777" w:rsidR="008D3C55" w:rsidRPr="00486111" w:rsidRDefault="008D3C55" w:rsidP="008D3C55"/>
    <w:p w14:paraId="5A873F10" w14:textId="77777777" w:rsidR="008D3C55" w:rsidRPr="00486111" w:rsidRDefault="008D3C55" w:rsidP="008D3C55">
      <w:r w:rsidRPr="00486111">
        <w:t>Benyttes fri programvare i forbindelse med leveransen, skal Leverandøren utarbeide en oversikt over den aktuelle frie programvare. Oversikten inntas i et eget kapittel i bilag 2. Kopi av de lisensbetingelsene som gjelder for den aktuelle frie programvare, inntas i bilag 10.</w:t>
      </w:r>
    </w:p>
    <w:p w14:paraId="118B20A2" w14:textId="77777777" w:rsidR="008D3C55" w:rsidRPr="00486111" w:rsidRDefault="008D3C55" w:rsidP="008D3C55"/>
    <w:p w14:paraId="216F95D5" w14:textId="728D03E5" w:rsidR="008D3C55" w:rsidRPr="00486111" w:rsidRDefault="008D3C55" w:rsidP="008D3C55">
      <w:r w:rsidRPr="00486111">
        <w:t xml:space="preserve">Leverandøren skal påse at det ikke benyttes fri programvare med </w:t>
      </w:r>
      <w:r w:rsidR="00BE4E82">
        <w:t>standard lisensvilkår</w:t>
      </w:r>
      <w:r w:rsidRPr="00486111">
        <w:t xml:space="preserve"> som er uforenlige med kravene til leveransen, eller som er uforenlige med lisensbetingelsene som gjelder for annen programvare som inngår i leveransen.</w:t>
      </w:r>
    </w:p>
    <w:p w14:paraId="50D3E1F2" w14:textId="77777777" w:rsidR="008D3C55" w:rsidRPr="00486111" w:rsidRDefault="008D3C55" w:rsidP="008D3C55"/>
    <w:p w14:paraId="6B8FEB63" w14:textId="77777777" w:rsidR="008D3C55" w:rsidRPr="00486111" w:rsidRDefault="008D3C55" w:rsidP="008D3C55">
      <w:r w:rsidRPr="00486111">
        <w:t xml:space="preserve">Leverandøren skal bare benytte fri programvare som etter en forsvarlig vurdering fra Leverandørens side ikke krenker tredjeparts rettigheter, og som tilbys under alminnelig anerkjente frie programvarelisenser. </w:t>
      </w:r>
    </w:p>
    <w:p w14:paraId="0B461314" w14:textId="77777777" w:rsidR="008D3C55" w:rsidRPr="00486111" w:rsidRDefault="008D3C55" w:rsidP="008D3C55"/>
    <w:p w14:paraId="1A569F24" w14:textId="77777777" w:rsidR="008D3C55" w:rsidRPr="0018746A" w:rsidRDefault="008D3C55" w:rsidP="008D3C55">
      <w:pPr>
        <w:pStyle w:val="Overskrift3"/>
      </w:pPr>
      <w:bookmarkStart w:id="145" w:name="_Toc122355535"/>
      <w:bookmarkStart w:id="146" w:name="_Toc213414868"/>
      <w:r w:rsidRPr="0018746A">
        <w:t>Kundens rettigheter ved bruk av fri programvare</w:t>
      </w:r>
      <w:bookmarkEnd w:id="145"/>
      <w:bookmarkEnd w:id="146"/>
    </w:p>
    <w:p w14:paraId="0823D663" w14:textId="77777777" w:rsidR="008D3C55" w:rsidRPr="00486111" w:rsidRDefault="008D3C55" w:rsidP="008D3C55">
      <w:r w:rsidRPr="00486111">
        <w:t xml:space="preserve">Kunden får de rettigheter som er nødvendige for å kunne </w:t>
      </w:r>
      <w:proofErr w:type="spellStart"/>
      <w:r w:rsidRPr="00486111">
        <w:t>videredistribuere</w:t>
      </w:r>
      <w:proofErr w:type="spellEnd"/>
      <w:r w:rsidRPr="00486111">
        <w:t xml:space="preserve"> resultatet under den aktuelle frie programvarelisensen, eller under en kompatibel fri programvarelisens for de deler av leveransen som er basert på fri programvare, herunder tilpasning og videreutvikling av denne, hvis dette er spesifisert i bilag 1. Rettighetene omfatter tilgang til kildekode med tilhørende spesifikasjoner og dokumentasjon.</w:t>
      </w:r>
    </w:p>
    <w:p w14:paraId="61E4512E" w14:textId="77777777" w:rsidR="008D3C55" w:rsidRPr="00486111" w:rsidRDefault="008D3C55" w:rsidP="008D3C55"/>
    <w:p w14:paraId="0F0B3AEA" w14:textId="77777777" w:rsidR="008D3C55" w:rsidRPr="00FB0ADC" w:rsidRDefault="008D3C55" w:rsidP="008D3C55">
      <w:pPr>
        <w:pStyle w:val="Overskrift3"/>
        <w:rPr>
          <w:lang w:val="nn-NO"/>
        </w:rPr>
      </w:pPr>
      <w:bookmarkStart w:id="147" w:name="_Toc122355536"/>
      <w:bookmarkStart w:id="148" w:name="_Toc213414869"/>
      <w:r w:rsidRPr="00FB0ADC">
        <w:rPr>
          <w:lang w:val="nn-NO"/>
        </w:rPr>
        <w:t>Kundens krav til bruk av fri programvare</w:t>
      </w:r>
      <w:bookmarkEnd w:id="147"/>
      <w:bookmarkEnd w:id="148"/>
    </w:p>
    <w:p w14:paraId="3CDFD762" w14:textId="77777777" w:rsidR="008D3C55" w:rsidRPr="00486111" w:rsidRDefault="008D3C55" w:rsidP="008D3C55">
      <w:proofErr w:type="spellStart"/>
      <w:r w:rsidRPr="00FB0ADC">
        <w:rPr>
          <w:lang w:val="nn-NO"/>
        </w:rPr>
        <w:t>Krever</w:t>
      </w:r>
      <w:proofErr w:type="spellEnd"/>
      <w:r w:rsidRPr="00FB0ADC">
        <w:rPr>
          <w:lang w:val="nn-NO"/>
        </w:rPr>
        <w:t xml:space="preserve"> Kunden at fri programvare er en del av leveransen, skal Kunden </w:t>
      </w:r>
      <w:proofErr w:type="spellStart"/>
      <w:r w:rsidRPr="00FB0ADC">
        <w:rPr>
          <w:lang w:val="nn-NO"/>
        </w:rPr>
        <w:t>selv</w:t>
      </w:r>
      <w:proofErr w:type="spellEnd"/>
      <w:r w:rsidRPr="00FB0ADC">
        <w:rPr>
          <w:lang w:val="nn-NO"/>
        </w:rPr>
        <w:t xml:space="preserve"> dekke eventuelle kostnader som følge av </w:t>
      </w:r>
      <w:proofErr w:type="spellStart"/>
      <w:r w:rsidRPr="00FB0ADC">
        <w:rPr>
          <w:lang w:val="nn-NO"/>
        </w:rPr>
        <w:t>manglende</w:t>
      </w:r>
      <w:proofErr w:type="spellEnd"/>
      <w:r w:rsidRPr="00FB0ADC">
        <w:rPr>
          <w:lang w:val="nn-NO"/>
        </w:rPr>
        <w:t xml:space="preserve"> funksjonalitet </w:t>
      </w:r>
      <w:proofErr w:type="spellStart"/>
      <w:r w:rsidRPr="00FB0ADC">
        <w:rPr>
          <w:lang w:val="nn-NO"/>
        </w:rPr>
        <w:t>forårsaket</w:t>
      </w:r>
      <w:proofErr w:type="spellEnd"/>
      <w:r w:rsidRPr="00FB0ADC">
        <w:rPr>
          <w:lang w:val="nn-NO"/>
        </w:rPr>
        <w:t xml:space="preserve"> av feil eller </w:t>
      </w:r>
      <w:proofErr w:type="spellStart"/>
      <w:r w:rsidRPr="00FB0ADC">
        <w:rPr>
          <w:lang w:val="nn-NO"/>
        </w:rPr>
        <w:t>mangler</w:t>
      </w:r>
      <w:proofErr w:type="spellEnd"/>
      <w:r w:rsidRPr="00FB0ADC">
        <w:rPr>
          <w:lang w:val="nn-NO"/>
        </w:rPr>
        <w:t xml:space="preserve"> ved den frie programvare. </w:t>
      </w:r>
      <w:r w:rsidRPr="00486111">
        <w:t>Kunden bærer selv risikoen for rettsmangler ved fri programvare som Kunden krever skal være en del av leveransen.</w:t>
      </w:r>
    </w:p>
    <w:p w14:paraId="7256A32A" w14:textId="77777777" w:rsidR="008D3C55" w:rsidRPr="00486111" w:rsidRDefault="008D3C55" w:rsidP="008D3C55"/>
    <w:p w14:paraId="00BE76ED" w14:textId="77777777" w:rsidR="008D3C55" w:rsidRPr="00486111" w:rsidRDefault="008D3C55" w:rsidP="008D3C55">
      <w:r w:rsidRPr="00486111">
        <w:t xml:space="preserve"> I den utstrekning Leverandøren er kjent med at fri programvare som er krevd brukt av Kunden som en del av leveransen, er uegnet til å oppfylle Kundens krav eller krenker eller av noen hevdes å krenke tredjeparts opphavsrett, skal Leverandøren påpeke dette i bilag 2, jf. avtalen punkt 1.1. </w:t>
      </w:r>
    </w:p>
    <w:p w14:paraId="25E50E88" w14:textId="77777777" w:rsidR="008D3C55" w:rsidRPr="00486111" w:rsidRDefault="008D3C55" w:rsidP="008D3C55"/>
    <w:p w14:paraId="5F6B463B" w14:textId="77777777" w:rsidR="008D3C55" w:rsidRPr="00486111" w:rsidRDefault="008D3C55" w:rsidP="008D3C55">
      <w:r w:rsidRPr="00486111">
        <w:t xml:space="preserve">Leverandøren skal, som en betalbar tilleggsytelse, bistå Kunden med å avhjelpe eventuelle mangler eller rettsmangler ved fri programvare som er valgt av Kunden som angitt ovenfor. Hvis ikke annet er avtalt i bilag 7, legges Leverandørens standard timepris for konsulenttjenester i denne avtalen til grunn. </w:t>
      </w:r>
    </w:p>
    <w:p w14:paraId="31722E12" w14:textId="77777777" w:rsidR="008D3C55" w:rsidRPr="00486111" w:rsidRDefault="008D3C55" w:rsidP="008D3C55"/>
    <w:p w14:paraId="045E489A" w14:textId="77777777" w:rsidR="008D3C55" w:rsidRPr="00486111" w:rsidRDefault="008D3C55" w:rsidP="008D3C55">
      <w:r w:rsidRPr="00486111">
        <w:t>Leverandøren kan kreve endring av avtalen i henhold til kapittel 3, dersom arbeidet med å avhjelpe slike mangler får konsekvenser for Leverandørens øvrige forpliktelser etter avtalen.</w:t>
      </w:r>
    </w:p>
    <w:p w14:paraId="3013EA2D" w14:textId="77777777" w:rsidR="008D3C55" w:rsidRPr="00BC21C2" w:rsidRDefault="008D3C55" w:rsidP="008D3C55">
      <w:pPr>
        <w:pStyle w:val="Overskrift1"/>
      </w:pPr>
      <w:bookmarkStart w:id="149" w:name="_Toc150573656"/>
      <w:bookmarkStart w:id="150" w:name="_Toc422860192"/>
      <w:bookmarkStart w:id="151" w:name="_Toc423087582"/>
      <w:bookmarkStart w:id="152" w:name="_Toc122355537"/>
      <w:bookmarkStart w:id="153" w:name="_Toc213414870"/>
      <w:r w:rsidRPr="00BC21C2">
        <w:t>Mislighold</w:t>
      </w:r>
      <w:bookmarkEnd w:id="149"/>
      <w:bookmarkEnd w:id="150"/>
      <w:bookmarkEnd w:id="151"/>
      <w:bookmarkEnd w:id="152"/>
      <w:bookmarkEnd w:id="153"/>
    </w:p>
    <w:p w14:paraId="070B9CF6" w14:textId="77777777" w:rsidR="008D3C55" w:rsidRPr="00FB767C" w:rsidRDefault="008D3C55" w:rsidP="008D3C55">
      <w:pPr>
        <w:pStyle w:val="Overskrift2"/>
      </w:pPr>
      <w:bookmarkStart w:id="154" w:name="_Toc422860193"/>
      <w:bookmarkStart w:id="155" w:name="_Toc423087583"/>
      <w:bookmarkStart w:id="156" w:name="_Toc122355538"/>
      <w:bookmarkStart w:id="157" w:name="_Toc213414871"/>
      <w:r w:rsidRPr="00FB767C">
        <w:t>Hva som anses som mislighold</w:t>
      </w:r>
      <w:bookmarkEnd w:id="154"/>
      <w:bookmarkEnd w:id="155"/>
      <w:bookmarkEnd w:id="156"/>
      <w:bookmarkEnd w:id="157"/>
    </w:p>
    <w:p w14:paraId="63915053" w14:textId="77777777" w:rsidR="008D3C55" w:rsidRPr="0018746A" w:rsidRDefault="008D3C55" w:rsidP="008D3C55">
      <w:pPr>
        <w:pStyle w:val="Overskrift3"/>
      </w:pPr>
      <w:bookmarkStart w:id="158" w:name="_Toc122355539"/>
      <w:bookmarkStart w:id="159" w:name="_Toc213414872"/>
      <w:r w:rsidRPr="0018746A">
        <w:t>Leverandørens mislighold</w:t>
      </w:r>
      <w:bookmarkEnd w:id="158"/>
      <w:bookmarkEnd w:id="159"/>
    </w:p>
    <w:p w14:paraId="58C35A84" w14:textId="7B24828F" w:rsidR="008D3C55" w:rsidRPr="00486111" w:rsidRDefault="008D3C55" w:rsidP="008D3C55">
      <w:r w:rsidRPr="00486111">
        <w:t>Det foreligger mislighold fra Leverandør</w:t>
      </w:r>
      <w:r w:rsidR="007E5064">
        <w:t>ens</w:t>
      </w:r>
      <w:r w:rsidRPr="00486111">
        <w:t xml:space="preserve"> side hvis </w:t>
      </w:r>
      <w:r>
        <w:t>Leveranse</w:t>
      </w:r>
      <w:r w:rsidRPr="00486111">
        <w:t>n ikke er i samsvar med de funksjoner, krav og frister som er avtalt. Det foreligger også mislighold hvis Leverandør</w:t>
      </w:r>
      <w:r w:rsidR="00C57464">
        <w:t>en</w:t>
      </w:r>
      <w:r w:rsidRPr="00486111">
        <w:t xml:space="preserve"> ikke oppfyller øvrige plikter etter avtalen.</w:t>
      </w:r>
    </w:p>
    <w:p w14:paraId="5974560A" w14:textId="77777777" w:rsidR="008D3C55" w:rsidRPr="00486111" w:rsidRDefault="008D3C55" w:rsidP="008D3C55"/>
    <w:p w14:paraId="5F15A089" w14:textId="77777777" w:rsidR="008D3C55" w:rsidRPr="00486111" w:rsidRDefault="008D3C55" w:rsidP="008D3C55">
      <w:r w:rsidRPr="00486111">
        <w:t xml:space="preserve">Det foreligger likevel ikke mislighold hvis situasjonen skyldes Kundens forhold eller force majeure. </w:t>
      </w:r>
    </w:p>
    <w:p w14:paraId="5BBC9EFB" w14:textId="77777777" w:rsidR="008D3C55" w:rsidRPr="00486111" w:rsidRDefault="008D3C55" w:rsidP="008D3C55"/>
    <w:p w14:paraId="6E2BDCA5" w14:textId="77777777" w:rsidR="008D3C55" w:rsidRPr="00486111" w:rsidRDefault="008D3C55" w:rsidP="008D3C55">
      <w:r w:rsidRPr="00486111">
        <w:t>Kunden skal reklamere skriftlig uten ugrunnet opphold etter at misligholdet er oppdaget eller burde vært oppdaget.</w:t>
      </w:r>
    </w:p>
    <w:p w14:paraId="23BCA180" w14:textId="77777777" w:rsidR="008D3C55" w:rsidRPr="00486111" w:rsidRDefault="008D3C55" w:rsidP="008D3C55"/>
    <w:p w14:paraId="168C7336" w14:textId="77777777" w:rsidR="008D3C55" w:rsidRPr="0018746A" w:rsidRDefault="008D3C55" w:rsidP="008D3C55">
      <w:pPr>
        <w:pStyle w:val="Overskrift3"/>
      </w:pPr>
      <w:bookmarkStart w:id="160" w:name="_Toc122355540"/>
      <w:bookmarkStart w:id="161" w:name="_Toc213414873"/>
      <w:r w:rsidRPr="0018746A">
        <w:t>Kundens mislighold</w:t>
      </w:r>
      <w:bookmarkEnd w:id="160"/>
      <w:bookmarkEnd w:id="161"/>
    </w:p>
    <w:p w14:paraId="252C8B93" w14:textId="77777777" w:rsidR="008D3C55" w:rsidRPr="00486111" w:rsidRDefault="008D3C55" w:rsidP="008D3C55">
      <w:r w:rsidRPr="00486111">
        <w:t>Det foreligger mislighold fra Kundens side hvis Kunden ikke oppfyller sine plikter etter avtalen.</w:t>
      </w:r>
    </w:p>
    <w:p w14:paraId="38F35FA5" w14:textId="77777777" w:rsidR="008D3C55" w:rsidRPr="00486111" w:rsidRDefault="008D3C55" w:rsidP="008D3C55"/>
    <w:p w14:paraId="6BA8FD3A" w14:textId="26E808E7" w:rsidR="008D3C55" w:rsidRPr="00486111" w:rsidRDefault="008D3C55" w:rsidP="008D3C55">
      <w:r w:rsidRPr="00486111">
        <w:t>Det foreligger likevel ikke mislighold hvis situasjonen skyldes Leverandør</w:t>
      </w:r>
      <w:r w:rsidR="007C0718">
        <w:t>en</w:t>
      </w:r>
      <w:r w:rsidRPr="00486111">
        <w:t>s forhold, eller forhold som anses som force majeure.</w:t>
      </w:r>
    </w:p>
    <w:p w14:paraId="4D07946E" w14:textId="77777777" w:rsidR="008D3C55" w:rsidRPr="00486111" w:rsidRDefault="008D3C55" w:rsidP="008D3C55"/>
    <w:p w14:paraId="36D60B44" w14:textId="5FCBC477" w:rsidR="008D3C55" w:rsidRPr="00486111" w:rsidRDefault="008D3C55" w:rsidP="008D3C55">
      <w:r w:rsidRPr="00486111">
        <w:t>Leverandør</w:t>
      </w:r>
      <w:r w:rsidR="00095B31">
        <w:t>en</w:t>
      </w:r>
      <w:r w:rsidRPr="00486111">
        <w:t xml:space="preserve"> skal reklamere skriftlig uten ugrunnet opphold etter at misligholdet er oppdaget eller burde vært oppdaget.</w:t>
      </w:r>
    </w:p>
    <w:p w14:paraId="4C7AF83C" w14:textId="77777777" w:rsidR="008D3C55" w:rsidRPr="00486111" w:rsidRDefault="008D3C55" w:rsidP="008D3C55"/>
    <w:p w14:paraId="2491E90B" w14:textId="77777777" w:rsidR="008D3C55" w:rsidRPr="00FB767C" w:rsidRDefault="008D3C55" w:rsidP="008D3C55">
      <w:pPr>
        <w:pStyle w:val="Overskrift2"/>
      </w:pPr>
      <w:bookmarkStart w:id="162" w:name="_Toc201637324"/>
      <w:bookmarkStart w:id="163" w:name="_Toc422860194"/>
      <w:bookmarkStart w:id="164" w:name="_Toc423087584"/>
      <w:bookmarkStart w:id="165" w:name="_Toc122355541"/>
      <w:bookmarkStart w:id="166" w:name="_Toc213414874"/>
      <w:r w:rsidRPr="00FB767C">
        <w:t>Varslingsplikt</w:t>
      </w:r>
      <w:bookmarkEnd w:id="162"/>
      <w:bookmarkEnd w:id="163"/>
      <w:bookmarkEnd w:id="164"/>
      <w:bookmarkEnd w:id="165"/>
      <w:bookmarkEnd w:id="166"/>
    </w:p>
    <w:p w14:paraId="0CA61D45" w14:textId="77777777" w:rsidR="008D3C55" w:rsidRPr="00486111" w:rsidRDefault="008D3C55" w:rsidP="008D3C55">
      <w:r w:rsidRPr="00486111">
        <w:t xml:space="preserve">Hvis en av partene ikke kan oppfylle sine plikter som avtalt, herunder frister, skal parten så raskt som mulig gi den annen part skriftlig varsel om dette. </w:t>
      </w:r>
    </w:p>
    <w:p w14:paraId="5BBDA479" w14:textId="77777777" w:rsidR="008D3C55" w:rsidRPr="00486111" w:rsidRDefault="008D3C55" w:rsidP="008D3C55"/>
    <w:p w14:paraId="155BAFF1" w14:textId="77777777" w:rsidR="008D3C55" w:rsidRPr="00486111" w:rsidRDefault="008D3C55" w:rsidP="008D3C55">
      <w:r w:rsidRPr="00486111">
        <w:t xml:space="preserve">Varselet skal angi årsaken til problemet og så vidt det er mulig angi når </w:t>
      </w:r>
      <w:r>
        <w:t>Leveranse</w:t>
      </w:r>
      <w:r w:rsidRPr="00486111">
        <w:t xml:space="preserve">n kan </w:t>
      </w:r>
      <w:r>
        <w:t>skje</w:t>
      </w:r>
      <w:r w:rsidRPr="00486111">
        <w:t xml:space="preserve">. Tilsvarende gjelder hvis det må antas ytterligere forsinkelser etter at første varsel er gitt. </w:t>
      </w:r>
    </w:p>
    <w:p w14:paraId="79797F4C" w14:textId="77777777" w:rsidR="008D3C55" w:rsidRPr="00486111" w:rsidRDefault="008D3C55" w:rsidP="008D3C55"/>
    <w:p w14:paraId="45158324" w14:textId="77777777" w:rsidR="008D3C55" w:rsidRPr="00FB767C" w:rsidRDefault="008D3C55" w:rsidP="008D3C55">
      <w:pPr>
        <w:pStyle w:val="Overskrift2"/>
      </w:pPr>
      <w:bookmarkStart w:id="167" w:name="_Toc122355542"/>
      <w:bookmarkStart w:id="168" w:name="_Toc213414875"/>
      <w:r w:rsidRPr="00FB767C">
        <w:t>Avhjelp av misligholdet</w:t>
      </w:r>
      <w:bookmarkEnd w:id="167"/>
      <w:bookmarkEnd w:id="168"/>
    </w:p>
    <w:p w14:paraId="6554D1B8" w14:textId="3BB59A83" w:rsidR="008D3C55" w:rsidRPr="0018746A" w:rsidRDefault="008D3C55" w:rsidP="008A551A">
      <w:pPr>
        <w:pStyle w:val="Overskrift3"/>
        <w:numPr>
          <w:ilvl w:val="2"/>
          <w:numId w:val="14"/>
        </w:numPr>
      </w:pPr>
      <w:bookmarkStart w:id="169" w:name="_Toc59012519"/>
      <w:bookmarkStart w:id="170" w:name="_Toc90454439"/>
      <w:bookmarkStart w:id="171" w:name="_Toc122355543"/>
      <w:bookmarkStart w:id="172" w:name="_Toc213414876"/>
      <w:r w:rsidRPr="0018746A">
        <w:t>Leverandør</w:t>
      </w:r>
      <w:r w:rsidR="0057579A">
        <w:t>en</w:t>
      </w:r>
      <w:r w:rsidRPr="0018746A">
        <w:t>s avhjelp av mislighold</w:t>
      </w:r>
      <w:bookmarkEnd w:id="169"/>
      <w:bookmarkEnd w:id="170"/>
      <w:bookmarkEnd w:id="171"/>
      <w:bookmarkEnd w:id="172"/>
    </w:p>
    <w:p w14:paraId="01FE714A" w14:textId="2306800A" w:rsidR="008D3C55" w:rsidRPr="00486111" w:rsidRDefault="008D3C55" w:rsidP="008D3C55">
      <w:r w:rsidRPr="00486111">
        <w:t>Leverandør</w:t>
      </w:r>
      <w:r w:rsidR="0057579A">
        <w:t>en</w:t>
      </w:r>
      <w:r w:rsidRPr="00486111">
        <w:t xml:space="preserve"> skal påbegynne og gjennomføre arbeidet med å avhjelpe Leverandørs mislighold uten ugrunnet opphold. Avhjelp kan for eksempel skje ved utbedring, omlevering eller tilleggslevering uten ekstra kostnad for Kunden.</w:t>
      </w:r>
    </w:p>
    <w:p w14:paraId="194CD783" w14:textId="77777777" w:rsidR="008D3C55" w:rsidRPr="00486111" w:rsidRDefault="008D3C55" w:rsidP="008D3C55"/>
    <w:p w14:paraId="33F475D7" w14:textId="77777777" w:rsidR="008D3C55" w:rsidRPr="0018746A" w:rsidRDefault="008D3C55" w:rsidP="008A551A">
      <w:pPr>
        <w:pStyle w:val="Overskrift3"/>
        <w:numPr>
          <w:ilvl w:val="2"/>
          <w:numId w:val="14"/>
        </w:numPr>
      </w:pPr>
      <w:bookmarkStart w:id="173" w:name="_Toc59012520"/>
      <w:bookmarkStart w:id="174" w:name="_Toc90454440"/>
      <w:bookmarkStart w:id="175" w:name="_Toc122355544"/>
      <w:bookmarkStart w:id="176" w:name="_Toc213414877"/>
      <w:r w:rsidRPr="0018746A">
        <w:t>Kundens avhjelp av mislighold</w:t>
      </w:r>
      <w:bookmarkEnd w:id="173"/>
      <w:bookmarkEnd w:id="174"/>
      <w:bookmarkEnd w:id="175"/>
      <w:bookmarkEnd w:id="176"/>
    </w:p>
    <w:p w14:paraId="44597AE4" w14:textId="77777777" w:rsidR="008D3C55" w:rsidRPr="00486111" w:rsidRDefault="008D3C55" w:rsidP="008D3C55">
      <w:r w:rsidRPr="00486111">
        <w:t xml:space="preserve">Kunden skal påbegynne og gjennomføre arbeidet med å avhjelpe Kundens mislighold uten ugrunnet opphold. </w:t>
      </w:r>
    </w:p>
    <w:p w14:paraId="37CC691A" w14:textId="77777777" w:rsidR="008D3C55" w:rsidRPr="00486111" w:rsidRDefault="008D3C55" w:rsidP="008D3C55"/>
    <w:p w14:paraId="37E8CFFB" w14:textId="77777777" w:rsidR="008D3C55" w:rsidRPr="00486111" w:rsidRDefault="008D3C55" w:rsidP="008D3C55">
      <w:r w:rsidRPr="00486111">
        <w:t xml:space="preserve">Kunden er ansvarlig for å avhjelpe misligholdet på en slik måte at forhold som Kunden er ansvarlig for i henhold til denne Avtalen, bringes i overensstemmelse med det som er avtalt. </w:t>
      </w:r>
    </w:p>
    <w:p w14:paraId="797F993C" w14:textId="77777777" w:rsidR="008D3C55" w:rsidRPr="00486111" w:rsidRDefault="008D3C55" w:rsidP="008D3C55"/>
    <w:p w14:paraId="2F2696D2" w14:textId="77777777" w:rsidR="008D3C55" w:rsidRPr="00FB767C" w:rsidRDefault="008D3C55" w:rsidP="008D3C55">
      <w:pPr>
        <w:pStyle w:val="Overskrift2"/>
      </w:pPr>
      <w:bookmarkStart w:id="177" w:name="_Toc201637325"/>
      <w:bookmarkStart w:id="178" w:name="_Toc422860195"/>
      <w:bookmarkStart w:id="179" w:name="_Toc423087585"/>
      <w:bookmarkStart w:id="180" w:name="_Toc122355545"/>
      <w:bookmarkStart w:id="181" w:name="_Toc213414878"/>
      <w:r w:rsidRPr="00FB767C">
        <w:lastRenderedPageBreak/>
        <w:t>Sanksjoner ved mislighold</w:t>
      </w:r>
      <w:bookmarkEnd w:id="177"/>
      <w:bookmarkEnd w:id="178"/>
      <w:bookmarkEnd w:id="179"/>
      <w:bookmarkEnd w:id="180"/>
      <w:bookmarkEnd w:id="181"/>
    </w:p>
    <w:p w14:paraId="7674D239" w14:textId="77777777" w:rsidR="008D3C55" w:rsidRPr="0018746A" w:rsidRDefault="008D3C55" w:rsidP="008D3C55">
      <w:pPr>
        <w:pStyle w:val="Overskrift3"/>
      </w:pPr>
      <w:bookmarkStart w:id="182" w:name="_Toc27203126"/>
      <w:bookmarkStart w:id="183" w:name="_Toc27204308"/>
      <w:bookmarkStart w:id="184" w:name="_Toc27204466"/>
      <w:bookmarkStart w:id="185" w:name="_Toc114459923"/>
      <w:bookmarkStart w:id="186" w:name="_Toc120952927"/>
      <w:bookmarkStart w:id="187" w:name="_Toc136061403"/>
      <w:bookmarkStart w:id="188" w:name="_Toc136153120"/>
      <w:bookmarkStart w:id="189" w:name="_Toc136170791"/>
      <w:bookmarkStart w:id="190" w:name="_Toc139680168"/>
      <w:bookmarkStart w:id="191" w:name="_Toc146424392"/>
      <w:bookmarkStart w:id="192" w:name="_Toc150576502"/>
      <w:bookmarkStart w:id="193" w:name="_Toc213426373"/>
      <w:bookmarkStart w:id="194" w:name="_Toc422860197"/>
      <w:bookmarkStart w:id="195" w:name="_Toc423087587"/>
      <w:bookmarkStart w:id="196" w:name="_Toc122355546"/>
      <w:bookmarkStart w:id="197" w:name="_Toc213414879"/>
      <w:bookmarkStart w:id="198" w:name="_Toc136061400"/>
      <w:bookmarkStart w:id="199" w:name="_Toc136153116"/>
      <w:bookmarkStart w:id="200" w:name="_Toc136170787"/>
      <w:bookmarkStart w:id="201" w:name="_Toc139680165"/>
      <w:bookmarkStart w:id="202" w:name="_Toc146424390"/>
      <w:bookmarkStart w:id="203" w:name="_Toc150576500"/>
      <w:bookmarkStart w:id="204" w:name="_Toc213426371"/>
      <w:bookmarkStart w:id="205" w:name="_Toc422860196"/>
      <w:bookmarkStart w:id="206" w:name="_Toc423087586"/>
      <w:bookmarkStart w:id="207" w:name="_Toc201637331"/>
      <w:r w:rsidRPr="0018746A">
        <w:t>Prisavslag</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7AB1D009" w14:textId="77777777" w:rsidR="008D3C55" w:rsidRPr="00486111" w:rsidRDefault="008D3C55" w:rsidP="008D3C55">
      <w:r w:rsidRPr="00486111">
        <w:t>Hvis det tross gjentatte forsøk ikke har lykkes Leverandøren å avhjelpe en mangel, kan Kunden kreve forholdsmessig prisavslag. Prisavslag skal tilsvare den reduserte verdi av det leverte, og er uavhengig av eventuell erstatning.</w:t>
      </w:r>
    </w:p>
    <w:p w14:paraId="1286E8E0" w14:textId="77777777" w:rsidR="008D3C55" w:rsidRPr="00486111" w:rsidRDefault="008D3C55" w:rsidP="008D3C55"/>
    <w:p w14:paraId="5CA099BD" w14:textId="77777777" w:rsidR="008D3C55" w:rsidRPr="0018746A" w:rsidRDefault="008D3C55" w:rsidP="008D3C55">
      <w:pPr>
        <w:pStyle w:val="Overskrift3"/>
      </w:pPr>
      <w:bookmarkStart w:id="208" w:name="_Toc122355547"/>
      <w:bookmarkStart w:id="209" w:name="_Toc213414880"/>
      <w:r w:rsidRPr="0018746A">
        <w:t>Tilbakeholdsrett</w:t>
      </w:r>
      <w:bookmarkEnd w:id="208"/>
      <w:bookmarkEnd w:id="209"/>
    </w:p>
    <w:bookmarkEnd w:id="198"/>
    <w:bookmarkEnd w:id="199"/>
    <w:bookmarkEnd w:id="200"/>
    <w:bookmarkEnd w:id="201"/>
    <w:bookmarkEnd w:id="202"/>
    <w:bookmarkEnd w:id="203"/>
    <w:bookmarkEnd w:id="204"/>
    <w:bookmarkEnd w:id="205"/>
    <w:bookmarkEnd w:id="206"/>
    <w:p w14:paraId="1836C2A0" w14:textId="18843E17" w:rsidR="008D3C55" w:rsidRPr="00486111" w:rsidRDefault="008D3C55" w:rsidP="008D3C55">
      <w:r w:rsidRPr="00486111">
        <w:t>Ved mislighold fra Leverandør</w:t>
      </w:r>
      <w:r w:rsidR="004918D4">
        <w:t>en</w:t>
      </w:r>
      <w:r w:rsidRPr="00486111">
        <w:t xml:space="preserve">s side kan Kunden holde betalingen tilbake, men ikke åpenbart mer enn det som er nødvendig for å sikre Kundens krav som følge av misligholdet. </w:t>
      </w:r>
    </w:p>
    <w:p w14:paraId="07D53B3C" w14:textId="77777777" w:rsidR="008D3C55" w:rsidRPr="00486111" w:rsidRDefault="008D3C55" w:rsidP="008D3C55"/>
    <w:p w14:paraId="1A4E2EBD" w14:textId="77777777" w:rsidR="008D3C55" w:rsidRPr="0018746A" w:rsidRDefault="008D3C55" w:rsidP="008D3C55">
      <w:pPr>
        <w:pStyle w:val="Overskrift3"/>
      </w:pPr>
      <w:bookmarkStart w:id="210" w:name="_Toc122355548"/>
      <w:bookmarkStart w:id="211" w:name="_Toc213414881"/>
      <w:r w:rsidRPr="0018746A">
        <w:t>Dagbot</w:t>
      </w:r>
      <w:bookmarkEnd w:id="210"/>
      <w:bookmarkEnd w:id="211"/>
    </w:p>
    <w:p w14:paraId="4463B624" w14:textId="77777777" w:rsidR="008D3C55" w:rsidRPr="0018746A" w:rsidRDefault="008D3C55" w:rsidP="008D3C55">
      <w:pPr>
        <w:pStyle w:val="Overskrift4"/>
      </w:pPr>
      <w:r w:rsidRPr="0018746A">
        <w:t>Når det foreligger grunnlag for dagbot</w:t>
      </w:r>
    </w:p>
    <w:p w14:paraId="404F66BC" w14:textId="77777777" w:rsidR="008D3C55" w:rsidRPr="00486111" w:rsidRDefault="008D3C55" w:rsidP="008D3C55">
      <w:r w:rsidRPr="00486111">
        <w:t>Blir ikke avtalt tidspunkt for levering (leveringsdag), eller annen frist som partene i bilag 4 har knyttet dagbøter til, overholdt, og det ikke skyldes force majeure eller Kundens forhold, foreligger en forsinkelse fra Leverandørens side som gir grunnlag for dagbot.</w:t>
      </w:r>
    </w:p>
    <w:p w14:paraId="4125041A" w14:textId="77777777" w:rsidR="008D3C55" w:rsidRPr="00486111" w:rsidRDefault="008D3C55" w:rsidP="008D3C55"/>
    <w:p w14:paraId="441B3010" w14:textId="77777777" w:rsidR="008D3C55" w:rsidRPr="00486111" w:rsidRDefault="008D3C55" w:rsidP="008D3C55">
      <w:r w:rsidRPr="00486111">
        <w:t>Dagboten påløper automatisk for hver kalenderdag forsinkelsen varer, men begrenset til maksimalt 100 (hundre) dager.</w:t>
      </w:r>
    </w:p>
    <w:p w14:paraId="620FAEC0" w14:textId="77777777" w:rsidR="008D3C55" w:rsidRPr="00486111" w:rsidRDefault="008D3C55" w:rsidP="008D3C55"/>
    <w:p w14:paraId="0EAFECE5" w14:textId="77777777" w:rsidR="008D3C55" w:rsidRPr="00486111" w:rsidRDefault="008D3C55" w:rsidP="008D3C55">
      <w:r w:rsidRPr="00486111">
        <w:t>Annen løpetid for dagboten kan avtales i bilag 4.</w:t>
      </w:r>
    </w:p>
    <w:p w14:paraId="0E1FCB4F" w14:textId="77777777" w:rsidR="008D3C55" w:rsidRPr="00486111" w:rsidRDefault="008D3C55" w:rsidP="008D3C55"/>
    <w:p w14:paraId="74C75F6D" w14:textId="77777777" w:rsidR="008D3C55" w:rsidRPr="00486111" w:rsidRDefault="008D3C55" w:rsidP="008D3C55">
      <w:r w:rsidRPr="00486111">
        <w:t xml:space="preserve">Er bare en del av den avtalte </w:t>
      </w:r>
      <w:r>
        <w:t>Leveransen</w:t>
      </w:r>
      <w:r w:rsidRPr="00486111">
        <w:t xml:space="preserve"> er forsinket, kan Leverandøren kreve en nedsettelse av dagboten som står i forhold til Kundens mulighet til å nyttiggjøre seg den del av </w:t>
      </w:r>
      <w:r>
        <w:t>Leveransen</w:t>
      </w:r>
      <w:r w:rsidRPr="00486111">
        <w:t xml:space="preserve"> som er levert.</w:t>
      </w:r>
    </w:p>
    <w:p w14:paraId="1FA4CE9D" w14:textId="77777777" w:rsidR="008D3C55" w:rsidRPr="00486111" w:rsidRDefault="008D3C55" w:rsidP="008D3C55"/>
    <w:p w14:paraId="109713D0" w14:textId="77777777" w:rsidR="008D3C55" w:rsidRPr="0018746A" w:rsidRDefault="008D3C55" w:rsidP="008D3C55">
      <w:pPr>
        <w:pStyle w:val="Overskrift4"/>
      </w:pPr>
      <w:r w:rsidRPr="0018746A">
        <w:t>Beregning av dagboten</w:t>
      </w:r>
    </w:p>
    <w:p w14:paraId="0EDFBD93" w14:textId="42B19FE9" w:rsidR="008D3C55" w:rsidRDefault="008D3C55" w:rsidP="008D3C55">
      <w:r w:rsidRPr="00486111">
        <w:t>Dagboten utgjør 0,15 prosent av samlet vederlag for leveransen (kontraktssummen) ekskl. merverdiavgift for hver kalenderdag forsinkelsen varer</w:t>
      </w:r>
      <w:r w:rsidR="00930AE9">
        <w:t>.</w:t>
      </w:r>
    </w:p>
    <w:p w14:paraId="5B6F65A4" w14:textId="77777777" w:rsidR="00930AE9" w:rsidRPr="00486111" w:rsidRDefault="00930AE9" w:rsidP="008D3C55"/>
    <w:p w14:paraId="38786DEB" w14:textId="77777777" w:rsidR="008D3C55" w:rsidRDefault="008D3C55" w:rsidP="008D3C55">
      <w:r w:rsidRPr="00486111">
        <w:t>Så lenge dagboten løper, kan Kunden ikke heve avtalen. Denne tidsbegrensningen gjelder imidlertid ikke hvis Leverandøren, eller noen denne svarer for, har gjort seg skyldig i forsett eller grov uaktsomhet.</w:t>
      </w:r>
    </w:p>
    <w:p w14:paraId="506E1FA3" w14:textId="77777777" w:rsidR="00930AE9" w:rsidRPr="00486111" w:rsidRDefault="00930AE9" w:rsidP="008D3C55"/>
    <w:p w14:paraId="7F1DAF14" w14:textId="77777777" w:rsidR="008D3C55" w:rsidRPr="00486111" w:rsidRDefault="008D3C55" w:rsidP="008D3C55">
      <w:r w:rsidRPr="00486111">
        <w:t>Andre dagbotsatser eller beregningsgrunnlag er fastsatt i bilag 4.</w:t>
      </w:r>
    </w:p>
    <w:p w14:paraId="30D282E2" w14:textId="77777777" w:rsidR="008D3C55" w:rsidRPr="00486111" w:rsidRDefault="008D3C55" w:rsidP="008D3C55"/>
    <w:p w14:paraId="16F3F23E" w14:textId="77777777" w:rsidR="008D3C55" w:rsidRPr="0018746A" w:rsidRDefault="008D3C55" w:rsidP="008D3C55">
      <w:pPr>
        <w:pStyle w:val="Overskrift3"/>
      </w:pPr>
      <w:bookmarkStart w:id="212" w:name="_Toc422860198"/>
      <w:bookmarkStart w:id="213" w:name="_Toc423087588"/>
      <w:bookmarkStart w:id="214" w:name="_Toc122355549"/>
      <w:bookmarkStart w:id="215" w:name="_Toc213414882"/>
      <w:r w:rsidRPr="0018746A">
        <w:lastRenderedPageBreak/>
        <w:t>Heving</w:t>
      </w:r>
      <w:bookmarkEnd w:id="212"/>
      <w:bookmarkEnd w:id="213"/>
      <w:bookmarkEnd w:id="214"/>
      <w:bookmarkEnd w:id="215"/>
      <w:r w:rsidRPr="0018746A">
        <w:t xml:space="preserve"> </w:t>
      </w:r>
    </w:p>
    <w:p w14:paraId="27A0FBB5" w14:textId="77777777" w:rsidR="008D3C55" w:rsidRPr="00486111" w:rsidRDefault="008D3C55" w:rsidP="008D3C55">
      <w:r>
        <w:t>Hvis det foreligger</w:t>
      </w:r>
      <w:r w:rsidRPr="00486111">
        <w:t xml:space="preserve"> vesentlig mislighold, kan den andre parten, etter å ha gitt den misligholdende part skriftlig varsel og rimelig frist til å bringe forholdet i orden, heve hele eller deler av avtalen med øyeblikkelig virkning. </w:t>
      </w:r>
    </w:p>
    <w:p w14:paraId="65E517A8" w14:textId="77777777" w:rsidR="008D3C55" w:rsidRPr="00486111" w:rsidRDefault="008D3C55" w:rsidP="008D3C55"/>
    <w:p w14:paraId="20C97E1F" w14:textId="77777777" w:rsidR="008D3C55" w:rsidRPr="00486111" w:rsidRDefault="008D3C55" w:rsidP="008D3C55">
      <w:r w:rsidRPr="00486111">
        <w:t xml:space="preserve">Kunden kan heve hele eller deler av avtalen med øyeblikkelig virkning hvis </w:t>
      </w:r>
      <w:r>
        <w:t>Leveransen</w:t>
      </w:r>
      <w:r w:rsidRPr="00486111">
        <w:t xml:space="preserve"> er vesentlig forsinket. Vesentlig forsinkelse foreligger når levering ikke er skjedd når maksimal dagbot er nådd, eller etter utløpet av en tilleggsfrist hvis den utløper senere. </w:t>
      </w:r>
    </w:p>
    <w:p w14:paraId="6CF828ED" w14:textId="77777777" w:rsidR="008D3C55" w:rsidRPr="00486111" w:rsidRDefault="008D3C55" w:rsidP="008D3C55"/>
    <w:p w14:paraId="0746F8BF" w14:textId="77777777" w:rsidR="008D3C55" w:rsidRPr="0018746A" w:rsidRDefault="008D3C55" w:rsidP="008D3C55">
      <w:pPr>
        <w:pStyle w:val="Overskrift3"/>
      </w:pPr>
      <w:bookmarkStart w:id="216" w:name="_Toc422860199"/>
      <w:bookmarkStart w:id="217" w:name="_Toc423087589"/>
      <w:bookmarkStart w:id="218" w:name="_Toc122355550"/>
      <w:bookmarkStart w:id="219" w:name="_Toc213414883"/>
      <w:r w:rsidRPr="0018746A">
        <w:t>Erstatning</w:t>
      </w:r>
      <w:bookmarkEnd w:id="207"/>
      <w:bookmarkEnd w:id="216"/>
      <w:bookmarkEnd w:id="217"/>
      <w:bookmarkEnd w:id="218"/>
      <w:bookmarkEnd w:id="219"/>
    </w:p>
    <w:p w14:paraId="48C1798C" w14:textId="77777777" w:rsidR="008D3C55" w:rsidRPr="00486111" w:rsidRDefault="008D3C55" w:rsidP="008D3C55">
      <w:r w:rsidRPr="00486111">
        <w:t xml:space="preserve">Partene kan kreve erstattet ethvert direkte tap, herunder merkostnader ved dekningskjøp, tap som skyldes merarbeid og andre direkte kostnader i forbindelse med forsinkelse, mangel eller annet mislighold iht. punkt 9.1, med mindre den misligholdende parten godtgjør at misligholdet eller årsaken til misligholdet ikke skyldes den misligholdende parten. </w:t>
      </w:r>
    </w:p>
    <w:p w14:paraId="4160D89C" w14:textId="77777777" w:rsidR="008D3C55" w:rsidRPr="00486111" w:rsidRDefault="008D3C55" w:rsidP="008D3C55"/>
    <w:p w14:paraId="3B62AFF7" w14:textId="77777777" w:rsidR="008D3C55" w:rsidRDefault="008D3C55" w:rsidP="008D3C55">
      <w:r w:rsidRPr="00486111">
        <w:t>Dagbøter kommer til fradrag i eventuell erstatning for samme forsinkelse.</w:t>
      </w:r>
    </w:p>
    <w:p w14:paraId="540561A8" w14:textId="77777777" w:rsidR="008D3C55" w:rsidRPr="00486111" w:rsidRDefault="008D3C55" w:rsidP="008D3C55"/>
    <w:p w14:paraId="6D805C72" w14:textId="77777777" w:rsidR="008D3C55" w:rsidRPr="0018746A" w:rsidRDefault="008D3C55" w:rsidP="008D3C55">
      <w:pPr>
        <w:pStyle w:val="Overskrift3"/>
      </w:pPr>
      <w:bookmarkStart w:id="220" w:name="_Toc153682144"/>
      <w:bookmarkStart w:id="221" w:name="_Toc201048284"/>
      <w:bookmarkStart w:id="222" w:name="_Toc201051175"/>
      <w:bookmarkStart w:id="223" w:name="_Toc201637332"/>
      <w:bookmarkStart w:id="224" w:name="_Toc422860200"/>
      <w:bookmarkStart w:id="225" w:name="_Toc423087590"/>
      <w:bookmarkStart w:id="226" w:name="_Toc122355551"/>
      <w:bookmarkStart w:id="227" w:name="_Toc213414884"/>
      <w:r w:rsidRPr="0018746A">
        <w:t>Erstatningsbegrensning</w:t>
      </w:r>
      <w:bookmarkEnd w:id="220"/>
      <w:bookmarkEnd w:id="221"/>
      <w:bookmarkEnd w:id="222"/>
      <w:bookmarkEnd w:id="223"/>
      <w:bookmarkEnd w:id="224"/>
      <w:bookmarkEnd w:id="225"/>
      <w:bookmarkEnd w:id="226"/>
      <w:bookmarkEnd w:id="227"/>
    </w:p>
    <w:p w14:paraId="70676943" w14:textId="77777777" w:rsidR="008D3C55" w:rsidRPr="00486111" w:rsidRDefault="008D3C55" w:rsidP="008D3C55">
      <w:r w:rsidRPr="00486111">
        <w:t>Partene kan ikke kreve erstatning for indirekte tap. Indirekte tap omfatter, men er ikke begrenset til, tapt fortjeneste av enhver art, tapte besparelser og krav fra tredjeparter med unntak av idømt erstatningsansvar for rettsmangler.</w:t>
      </w:r>
    </w:p>
    <w:p w14:paraId="4F5E1570" w14:textId="77777777" w:rsidR="008D3C55" w:rsidRPr="00486111" w:rsidRDefault="008D3C55" w:rsidP="008D3C55"/>
    <w:p w14:paraId="6769520F" w14:textId="77777777" w:rsidR="008D3C55" w:rsidRPr="00486111" w:rsidRDefault="008D3C55" w:rsidP="008D3C55">
      <w:r w:rsidRPr="00486111">
        <w:t>Samlet erstatning i avtaleperioden er begrenset til et beløp som tilsvarer kontraktssummen ekskl. merverdiavgift.</w:t>
      </w:r>
    </w:p>
    <w:p w14:paraId="4E7E0AA0" w14:textId="77777777" w:rsidR="008D3C55" w:rsidRPr="00486111" w:rsidRDefault="008D3C55" w:rsidP="008D3C55"/>
    <w:p w14:paraId="546A7BA8" w14:textId="77777777" w:rsidR="008D3C55" w:rsidRPr="00486111" w:rsidRDefault="008D3C55" w:rsidP="008D3C55">
      <w:r w:rsidRPr="00486111">
        <w:t>Disse begrensningene gjelder imidlertid ikke hvis den misligholdende part eller noen denne svarer for, har utvist grov uaktsomhet eller forsett. Begrensningene gjelder heller ikke idømt ansvar for rettsmangler som Leverandøren hefter for.</w:t>
      </w:r>
    </w:p>
    <w:p w14:paraId="1416CC94" w14:textId="77777777" w:rsidR="008D3C55" w:rsidRPr="00BC21C2" w:rsidRDefault="008D3C55" w:rsidP="008D3C55">
      <w:pPr>
        <w:pStyle w:val="Overskrift1"/>
      </w:pPr>
      <w:bookmarkStart w:id="228" w:name="_Toc122355552"/>
      <w:bookmarkStart w:id="229" w:name="_Toc213414885"/>
      <w:r w:rsidRPr="00BC21C2">
        <w:t>Krenkelse av andres immaterielle rettigheter (rettsmangel)</w:t>
      </w:r>
      <w:bookmarkEnd w:id="228"/>
      <w:bookmarkEnd w:id="229"/>
    </w:p>
    <w:p w14:paraId="11E5C2EA" w14:textId="77777777" w:rsidR="00B37372" w:rsidRPr="002A6942" w:rsidRDefault="00B37372" w:rsidP="00B37372">
      <w:pPr>
        <w:pStyle w:val="Overskrift2"/>
      </w:pPr>
      <w:bookmarkStart w:id="230" w:name="_Toc146424396"/>
      <w:bookmarkStart w:id="231" w:name="_Toc119398264"/>
      <w:bookmarkStart w:id="232" w:name="_Toc125466750"/>
      <w:bookmarkStart w:id="233" w:name="_Toc213414886"/>
      <w:bookmarkStart w:id="234" w:name="_Toc136170796"/>
      <w:bookmarkStart w:id="235" w:name="_Toc139680173"/>
      <w:r w:rsidRPr="002A6942">
        <w:t>Partenes risiko og ansvar for rettsmangel</w:t>
      </w:r>
      <w:bookmarkEnd w:id="230"/>
      <w:bookmarkEnd w:id="231"/>
      <w:bookmarkEnd w:id="232"/>
      <w:bookmarkEnd w:id="233"/>
      <w:r w:rsidRPr="002A6942">
        <w:t xml:space="preserve"> </w:t>
      </w:r>
      <w:bookmarkEnd w:id="234"/>
      <w:bookmarkEnd w:id="235"/>
    </w:p>
    <w:p w14:paraId="367334E5" w14:textId="77777777" w:rsidR="00B37372" w:rsidRPr="002A6942" w:rsidRDefault="00B37372" w:rsidP="00B37372">
      <w:r w:rsidRPr="002A6942">
        <w:t>Hver av partene har risikoen og ansvaret for at deres ytelser ikke krenker tredjeparters opphavsrett eller andre immaterielle rettigheter. Hvis ytelsen medfører slik krenkelse, foreligger en rettsmangel.</w:t>
      </w:r>
    </w:p>
    <w:p w14:paraId="7CC0FD45" w14:textId="77777777" w:rsidR="00B37372" w:rsidRPr="002A6942" w:rsidRDefault="00B37372" w:rsidP="00B37372"/>
    <w:p w14:paraId="12C1363B" w14:textId="77777777" w:rsidR="00B37372" w:rsidRPr="002A6942" w:rsidRDefault="00B37372" w:rsidP="00B37372">
      <w:pPr>
        <w:pStyle w:val="Overskrift2"/>
      </w:pPr>
      <w:bookmarkStart w:id="236" w:name="_Toc133392802"/>
      <w:bookmarkStart w:id="237" w:name="_Toc136153125"/>
      <w:bookmarkStart w:id="238" w:name="_Toc136170797"/>
      <w:bookmarkStart w:id="239" w:name="_Toc139680174"/>
      <w:bookmarkStart w:id="240" w:name="_Toc146424397"/>
      <w:bookmarkStart w:id="241" w:name="_Toc119398265"/>
      <w:bookmarkStart w:id="242" w:name="_Toc125466751"/>
      <w:bookmarkStart w:id="243" w:name="_Toc213414887"/>
      <w:r w:rsidRPr="002A6942">
        <w:lastRenderedPageBreak/>
        <w:t>Krav fra tredjepart</w:t>
      </w:r>
      <w:bookmarkEnd w:id="236"/>
      <w:bookmarkEnd w:id="237"/>
      <w:bookmarkEnd w:id="238"/>
      <w:bookmarkEnd w:id="239"/>
      <w:bookmarkEnd w:id="240"/>
      <w:bookmarkEnd w:id="241"/>
      <w:bookmarkEnd w:id="242"/>
      <w:bookmarkEnd w:id="243"/>
    </w:p>
    <w:p w14:paraId="194A3A25" w14:textId="77777777" w:rsidR="00B37372" w:rsidRPr="002A6942" w:rsidRDefault="00B37372" w:rsidP="00B37372">
      <w:r w:rsidRPr="002A6942">
        <w:t xml:space="preserve">Hvis en tredjepart gjør gjeldende mot en av partene at ytelsen medfører rettsmangel, skal den andre parten informeres skriftlig snarest mulig. </w:t>
      </w:r>
    </w:p>
    <w:p w14:paraId="4FA56692" w14:textId="77777777" w:rsidR="00B37372" w:rsidRPr="002A6942" w:rsidRDefault="00B37372" w:rsidP="00B37372"/>
    <w:p w14:paraId="175CD3AC" w14:textId="77777777" w:rsidR="00B37372" w:rsidRPr="002A6942" w:rsidRDefault="00B37372" w:rsidP="00B37372">
      <w:r w:rsidRPr="002A6942">
        <w:t xml:space="preserve">Den ansvarlige parten skal for egen regning håndtere kravet. Den andre parten skal i rimelig utstrekning bistå parten med dette. </w:t>
      </w:r>
    </w:p>
    <w:p w14:paraId="5F311EC9" w14:textId="77777777" w:rsidR="00B37372" w:rsidRPr="002A6942" w:rsidRDefault="00B37372" w:rsidP="00B37372"/>
    <w:p w14:paraId="7A76F2C9" w14:textId="77777777" w:rsidR="00B37372" w:rsidRPr="002A6942" w:rsidRDefault="00B37372" w:rsidP="00B37372">
      <w:bookmarkStart w:id="244" w:name="_Toc133392803"/>
      <w:bookmarkStart w:id="245" w:name="_Toc136153126"/>
      <w:bookmarkStart w:id="246" w:name="_Toc136170798"/>
      <w:bookmarkStart w:id="247" w:name="_Toc139680175"/>
      <w:bookmarkStart w:id="248" w:name="_Toc146424398"/>
      <w:r w:rsidRPr="002A6942">
        <w:t>En part skal påbegynne og gjennomføre arbeidet med å avhjelpe rettsmangler uten ugrunnet opphold ved:</w:t>
      </w:r>
    </w:p>
    <w:p w14:paraId="404D0D31" w14:textId="77777777" w:rsidR="00B37372" w:rsidRPr="002A6942" w:rsidRDefault="00B37372" w:rsidP="00B37372"/>
    <w:p w14:paraId="66FFFA86" w14:textId="77777777" w:rsidR="00B37372" w:rsidRPr="002A6942" w:rsidRDefault="00B37372" w:rsidP="008A551A">
      <w:pPr>
        <w:pStyle w:val="Bokstavliste2"/>
        <w:keepLines w:val="0"/>
        <w:numPr>
          <w:ilvl w:val="1"/>
          <w:numId w:val="15"/>
        </w:numPr>
        <w:autoSpaceDE w:val="0"/>
        <w:autoSpaceDN w:val="0"/>
        <w:adjustRightInd w:val="0"/>
        <w:rPr>
          <w:rFonts w:asciiTheme="minorHAnsi" w:hAnsiTheme="minorHAnsi" w:cstheme="minorHAnsi"/>
          <w:sz w:val="24"/>
          <w:szCs w:val="24"/>
        </w:rPr>
      </w:pPr>
      <w:r w:rsidRPr="002A6942">
        <w:rPr>
          <w:rFonts w:asciiTheme="minorHAnsi" w:hAnsiTheme="minorHAnsi" w:cstheme="minorHAnsi"/>
          <w:sz w:val="24"/>
          <w:szCs w:val="24"/>
        </w:rPr>
        <w:t>å sørge for at den andre parten kan bruke ytelsen som før, uten å krenke tredjeparts rettigheter, eller</w:t>
      </w:r>
    </w:p>
    <w:p w14:paraId="053ACBD6" w14:textId="77777777" w:rsidR="00B37372" w:rsidRPr="002A6942" w:rsidRDefault="00B37372" w:rsidP="008A551A">
      <w:pPr>
        <w:pStyle w:val="Bokstavliste2"/>
        <w:keepLines w:val="0"/>
        <w:numPr>
          <w:ilvl w:val="1"/>
          <w:numId w:val="15"/>
        </w:numPr>
        <w:autoSpaceDE w:val="0"/>
        <w:autoSpaceDN w:val="0"/>
        <w:adjustRightInd w:val="0"/>
        <w:rPr>
          <w:rFonts w:asciiTheme="minorHAnsi" w:hAnsiTheme="minorHAnsi" w:cstheme="minorHAnsi"/>
          <w:sz w:val="24"/>
          <w:szCs w:val="24"/>
        </w:rPr>
      </w:pPr>
      <w:r w:rsidRPr="002A6942">
        <w:rPr>
          <w:rFonts w:asciiTheme="minorHAnsi" w:hAnsiTheme="minorHAnsi" w:cstheme="minorHAnsi"/>
          <w:sz w:val="24"/>
          <w:szCs w:val="24"/>
        </w:rPr>
        <w:t>å levere annen tilsvarende ytelse som ikke krenker andres rettigheter</w:t>
      </w:r>
    </w:p>
    <w:p w14:paraId="3BAA8C76" w14:textId="77777777" w:rsidR="00B37372" w:rsidRPr="002A6942" w:rsidRDefault="00B37372" w:rsidP="00B37372">
      <w:pPr>
        <w:pStyle w:val="Bokstavliste2"/>
        <w:numPr>
          <w:ilvl w:val="0"/>
          <w:numId w:val="0"/>
        </w:numPr>
        <w:ind w:left="1080"/>
        <w:rPr>
          <w:rFonts w:asciiTheme="minorHAnsi" w:hAnsiTheme="minorHAnsi" w:cstheme="minorHAnsi"/>
          <w:sz w:val="24"/>
          <w:szCs w:val="24"/>
        </w:rPr>
      </w:pPr>
    </w:p>
    <w:p w14:paraId="18DB5BCB" w14:textId="77777777" w:rsidR="00B37372" w:rsidRPr="002A6942" w:rsidRDefault="00B37372" w:rsidP="00B37372">
      <w:r w:rsidRPr="002A6942">
        <w:t>Hvis rettsmangelen ikke lar seg løse som angitt i tredje avsnitt, skal Kunden stanse videre bruk av løsningen og slette den aktuelle programvarekomponenten.</w:t>
      </w:r>
    </w:p>
    <w:p w14:paraId="325D34D1" w14:textId="77777777" w:rsidR="00B37372" w:rsidRPr="002A6942" w:rsidRDefault="00B37372" w:rsidP="00B37372"/>
    <w:p w14:paraId="3CC00700" w14:textId="77777777" w:rsidR="00B37372" w:rsidRPr="002A6942" w:rsidRDefault="00B37372" w:rsidP="00B37372">
      <w:pPr>
        <w:pStyle w:val="Overskrift2"/>
      </w:pPr>
      <w:bookmarkStart w:id="249" w:name="_Toc119398266"/>
      <w:bookmarkStart w:id="250" w:name="_Toc125466752"/>
      <w:bookmarkStart w:id="251" w:name="_Toc213414888"/>
      <w:bookmarkStart w:id="252" w:name="_Toc133392805"/>
      <w:bookmarkStart w:id="253" w:name="_Toc136153128"/>
      <w:bookmarkStart w:id="254" w:name="_Toc136170800"/>
      <w:bookmarkStart w:id="255" w:name="_Toc139680176"/>
      <w:bookmarkStart w:id="256" w:name="_Toc146424399"/>
      <w:bookmarkEnd w:id="244"/>
      <w:bookmarkEnd w:id="245"/>
      <w:bookmarkEnd w:id="246"/>
      <w:bookmarkEnd w:id="247"/>
      <w:bookmarkEnd w:id="248"/>
      <w:r w:rsidRPr="002A6942">
        <w:t>Heving</w:t>
      </w:r>
      <w:bookmarkEnd w:id="249"/>
      <w:bookmarkEnd w:id="250"/>
      <w:bookmarkEnd w:id="251"/>
    </w:p>
    <w:p w14:paraId="2DD95302" w14:textId="77777777" w:rsidR="00B37372" w:rsidRPr="002A6942" w:rsidRDefault="00B37372" w:rsidP="00B37372">
      <w:r w:rsidRPr="002A6942">
        <w:t>En rettsmangel som ikke blir avhjulpet, og som er av en slik art at den har vesentlig betydning for den annen part, gir den rammede parten rett til å heve avtalen.</w:t>
      </w:r>
    </w:p>
    <w:p w14:paraId="05523C90" w14:textId="77777777" w:rsidR="00B37372" w:rsidRPr="002A6942" w:rsidRDefault="00B37372" w:rsidP="00B37372"/>
    <w:p w14:paraId="3EEA02B4" w14:textId="77777777" w:rsidR="00B37372" w:rsidRPr="002A6942" w:rsidRDefault="00B37372" w:rsidP="00B37372">
      <w:pPr>
        <w:pStyle w:val="Overskrift2"/>
      </w:pPr>
      <w:bookmarkStart w:id="257" w:name="_Toc119398267"/>
      <w:bookmarkStart w:id="258" w:name="_Toc125466753"/>
      <w:bookmarkStart w:id="259" w:name="_Toc213414889"/>
      <w:r w:rsidRPr="002A6942">
        <w:t>Erstatning av tap som følge av rettsmangel</w:t>
      </w:r>
      <w:bookmarkEnd w:id="252"/>
      <w:bookmarkEnd w:id="253"/>
      <w:bookmarkEnd w:id="254"/>
      <w:bookmarkEnd w:id="255"/>
      <w:bookmarkEnd w:id="256"/>
      <w:bookmarkEnd w:id="257"/>
      <w:bookmarkEnd w:id="258"/>
      <w:bookmarkEnd w:id="259"/>
    </w:p>
    <w:p w14:paraId="32769B8B" w14:textId="7C65DC60" w:rsidR="00B37372" w:rsidRPr="002A6942" w:rsidRDefault="00B37372" w:rsidP="00B37372">
      <w:r w:rsidRPr="002A6942">
        <w:t>En part kan kreve erstattet fullt ut idømt erstatningsansvar overfor tredjepart og eventuelle saksomkostninger, herunder partens egne kostnader til håndtering av saken, som skyldes rettsmangel. I tillegg kan parten kreve erstatning for annet tap i henhold til bestemmelsene i punkt 9</w:t>
      </w:r>
      <w:r w:rsidR="009B7166">
        <w:t>.4</w:t>
      </w:r>
      <w:r w:rsidR="004E1BB0">
        <w:t>.5 og 9.4.6.</w:t>
      </w:r>
    </w:p>
    <w:p w14:paraId="6280D3B6" w14:textId="77777777" w:rsidR="008D3C55" w:rsidRPr="00BC21C2" w:rsidRDefault="008D3C55" w:rsidP="008D3C55">
      <w:pPr>
        <w:pStyle w:val="Overskrift1"/>
      </w:pPr>
      <w:bookmarkStart w:id="260" w:name="_Toc150573657"/>
      <w:bookmarkStart w:id="261" w:name="_Toc422860201"/>
      <w:bookmarkStart w:id="262" w:name="_Toc423087591"/>
      <w:bookmarkStart w:id="263" w:name="_Toc122355553"/>
      <w:bookmarkStart w:id="264" w:name="_Toc213414890"/>
      <w:r w:rsidRPr="00BC21C2">
        <w:t>Øvrige bestemmelser</w:t>
      </w:r>
      <w:bookmarkEnd w:id="260"/>
      <w:bookmarkEnd w:id="261"/>
      <w:bookmarkEnd w:id="262"/>
      <w:bookmarkEnd w:id="263"/>
      <w:bookmarkEnd w:id="264"/>
    </w:p>
    <w:p w14:paraId="0346E59B" w14:textId="77777777" w:rsidR="008D3C55" w:rsidRPr="00FB767C" w:rsidRDefault="008D3C55" w:rsidP="008D3C55">
      <w:pPr>
        <w:pStyle w:val="Overskrift2"/>
      </w:pPr>
      <w:bookmarkStart w:id="265" w:name="_Toc150573658"/>
      <w:bookmarkStart w:id="266" w:name="_Toc422860202"/>
      <w:bookmarkStart w:id="267" w:name="_Toc423087592"/>
      <w:bookmarkStart w:id="268" w:name="_Toc122355554"/>
      <w:bookmarkStart w:id="269" w:name="_Toc213414891"/>
      <w:r w:rsidRPr="00FB767C">
        <w:t>Forsikringer</w:t>
      </w:r>
      <w:bookmarkEnd w:id="265"/>
      <w:bookmarkEnd w:id="266"/>
      <w:bookmarkEnd w:id="267"/>
      <w:bookmarkEnd w:id="268"/>
      <w:bookmarkEnd w:id="269"/>
    </w:p>
    <w:p w14:paraId="51E321C8" w14:textId="77777777" w:rsidR="008D3C55" w:rsidRPr="0018746A" w:rsidRDefault="008D3C55" w:rsidP="008D3C55">
      <w:pPr>
        <w:pStyle w:val="Overskrift3"/>
      </w:pPr>
      <w:bookmarkStart w:id="270" w:name="_Toc122355555"/>
      <w:bookmarkStart w:id="271" w:name="_Toc213414892"/>
      <w:r w:rsidRPr="0018746A">
        <w:t>Kundens forsikringer</w:t>
      </w:r>
      <w:bookmarkEnd w:id="270"/>
      <w:bookmarkEnd w:id="271"/>
    </w:p>
    <w:p w14:paraId="1193D186" w14:textId="7DB7A748" w:rsidR="008D3C55" w:rsidRPr="00486111" w:rsidRDefault="008D3C55" w:rsidP="008D3C55">
      <w:r w:rsidRPr="00486111">
        <w:t>Hvis Kunden er en offentlig virksomhet, står Kunden som selvassurandør. Hvis Kunden ikke står som selvassurandør, plikter Kunden å ha forsikringer som er tilstrekkelige til å dekke de kravene fra Leverandør</w:t>
      </w:r>
      <w:r w:rsidR="004918D4">
        <w:t>en</w:t>
      </w:r>
      <w:r w:rsidRPr="00486111">
        <w:t xml:space="preserve"> som følger av Kundens risiko eller ansvar etter denne avtalen innenfor rammen av alminnelige forsikringsvilkår.</w:t>
      </w:r>
    </w:p>
    <w:p w14:paraId="6ED9C051" w14:textId="77777777" w:rsidR="008D3C55" w:rsidRPr="00486111" w:rsidRDefault="008D3C55" w:rsidP="008D3C55"/>
    <w:p w14:paraId="32B3DDEF" w14:textId="6023D190" w:rsidR="008D3C55" w:rsidRPr="0018746A" w:rsidRDefault="008D3C55" w:rsidP="008D3C55">
      <w:pPr>
        <w:pStyle w:val="Overskrift3"/>
      </w:pPr>
      <w:bookmarkStart w:id="272" w:name="_Toc122355556"/>
      <w:bookmarkStart w:id="273" w:name="_Toc213414893"/>
      <w:r w:rsidRPr="0018746A">
        <w:lastRenderedPageBreak/>
        <w:t>Leverandør</w:t>
      </w:r>
      <w:r w:rsidR="004918D4">
        <w:t>en</w:t>
      </w:r>
      <w:r w:rsidRPr="0018746A">
        <w:t>s forsikringer</w:t>
      </w:r>
      <w:bookmarkEnd w:id="272"/>
      <w:bookmarkEnd w:id="273"/>
    </w:p>
    <w:p w14:paraId="3955F311" w14:textId="0729FC71" w:rsidR="008D3C55" w:rsidRPr="00486111" w:rsidRDefault="008D3C55" w:rsidP="008D3C55">
      <w:r w:rsidRPr="00486111">
        <w:t>Leverandør</w:t>
      </w:r>
      <w:r w:rsidR="004918D4">
        <w:t>en</w:t>
      </w:r>
      <w:r w:rsidRPr="00486111">
        <w:t xml:space="preserve"> plikter å ha forsikringer som er tilstrekkelige til å dekke ethvert krav fra Kunden som følger av Leverandør</w:t>
      </w:r>
      <w:r w:rsidR="004918D4">
        <w:t>en</w:t>
      </w:r>
      <w:r w:rsidRPr="00486111">
        <w:t>s risiko eller ansvar etter denne avtalen innenfor rammen av alminnelige forsikringsvilkår. Denne forpliktelsen anses som oppfylt hvis Leverandør</w:t>
      </w:r>
      <w:r w:rsidR="00B852CB">
        <w:t>en</w:t>
      </w:r>
      <w:r w:rsidRPr="00486111">
        <w:t xml:space="preserve"> tegner ansvars- og risikoforsikring på vilkår som anses som ordinære innenfor norsk forsikringsvirksomhet.</w:t>
      </w:r>
    </w:p>
    <w:p w14:paraId="315A9377" w14:textId="77777777" w:rsidR="008D3C55" w:rsidRPr="00486111" w:rsidRDefault="008D3C55" w:rsidP="008D3C55"/>
    <w:p w14:paraId="7AD81039" w14:textId="77777777" w:rsidR="008D3C55" w:rsidRPr="00FB767C" w:rsidRDefault="008D3C55" w:rsidP="008D3C55">
      <w:pPr>
        <w:pStyle w:val="Overskrift2"/>
      </w:pPr>
      <w:bookmarkStart w:id="274" w:name="_Toc150573659"/>
      <w:bookmarkStart w:id="275" w:name="_Toc422860203"/>
      <w:bookmarkStart w:id="276" w:name="_Toc423087593"/>
      <w:bookmarkStart w:id="277" w:name="_Toc122355557"/>
      <w:bookmarkStart w:id="278" w:name="_Toc213414894"/>
      <w:r w:rsidRPr="00FB767C">
        <w:t>Overdragelse av rettigheter og plikter</w:t>
      </w:r>
      <w:bookmarkEnd w:id="274"/>
      <w:bookmarkEnd w:id="275"/>
      <w:bookmarkEnd w:id="276"/>
      <w:bookmarkEnd w:id="277"/>
      <w:bookmarkEnd w:id="278"/>
    </w:p>
    <w:p w14:paraId="4DF34C4C" w14:textId="77777777" w:rsidR="008D3C55" w:rsidRPr="0018746A" w:rsidRDefault="008D3C55" w:rsidP="008D3C55">
      <w:pPr>
        <w:pStyle w:val="Overskrift3"/>
      </w:pPr>
      <w:bookmarkStart w:id="279" w:name="_Toc122355558"/>
      <w:bookmarkStart w:id="280" w:name="_Toc213414895"/>
      <w:r w:rsidRPr="0018746A">
        <w:t>Kundens overdragelse</w:t>
      </w:r>
      <w:bookmarkEnd w:id="279"/>
      <w:bookmarkEnd w:id="280"/>
    </w:p>
    <w:p w14:paraId="09C2E78A" w14:textId="77777777" w:rsidR="008D3C55" w:rsidRPr="00486111" w:rsidRDefault="008D3C55" w:rsidP="008D3C55">
      <w:r w:rsidRPr="00486111">
        <w:t xml:space="preserve">Er Kunden en offentlig virksomhet, kan Kunden overdra sine rettigheter og plikter etter denne avtalen til annen offentlig virksomhet eller annen juridisk person som eies fullt ut av offentlig eller kommunal virksomhet.  </w:t>
      </w:r>
    </w:p>
    <w:p w14:paraId="15394A24" w14:textId="77777777" w:rsidR="008D3C55" w:rsidRPr="00486111" w:rsidRDefault="008D3C55" w:rsidP="008D3C55"/>
    <w:p w14:paraId="51DDF29C" w14:textId="77777777" w:rsidR="008D3C55" w:rsidRPr="00486111" w:rsidRDefault="008D3C55" w:rsidP="008D3C55">
      <w:r w:rsidRPr="00486111">
        <w:t>Hvis Kunden ikke er en offentlig virksomhet, kan Kunden overdra sine rettigheter og plikter etter denne avtalen til et datterselskap eller annet selskap i samme konsern, men Kunden er solidarisk ansvarlig for betalingsforpliktelsen med mindre Leverandør har samtykket til overdragelsen. For overdragelse til andre virksomheter enn de som er nevnt i første og annen setning kreves samtykke fra Leverandør. Samtykke kan ikke nektes uten saklig grunn.</w:t>
      </w:r>
    </w:p>
    <w:p w14:paraId="4AB138F7" w14:textId="77777777" w:rsidR="008D3C55" w:rsidRPr="00486111" w:rsidRDefault="008D3C55" w:rsidP="008D3C55"/>
    <w:p w14:paraId="0BE343F6" w14:textId="77777777" w:rsidR="008D3C55" w:rsidRPr="00486111" w:rsidRDefault="008D3C55" w:rsidP="008D3C55">
      <w:r w:rsidRPr="00486111">
        <w:t xml:space="preserve">Den virksomheten som får rettigheter og plikter overdratt, er berettiget til tilsvarende vilkår, </w:t>
      </w:r>
      <w:proofErr w:type="gramStart"/>
      <w:r w:rsidRPr="00486111">
        <w:t>såfremt</w:t>
      </w:r>
      <w:proofErr w:type="gramEnd"/>
      <w:r w:rsidRPr="00486111">
        <w:t xml:space="preserve"> avtalens rettigheter og plikter overdras samlet.</w:t>
      </w:r>
    </w:p>
    <w:p w14:paraId="28B2DAE2" w14:textId="77777777" w:rsidR="008D3C55" w:rsidRPr="00486111" w:rsidRDefault="008D3C55" w:rsidP="008D3C55"/>
    <w:p w14:paraId="7083D183" w14:textId="7C44A19D" w:rsidR="008D3C55" w:rsidRPr="0018746A" w:rsidRDefault="008D3C55" w:rsidP="008D3C55">
      <w:pPr>
        <w:pStyle w:val="Overskrift3"/>
      </w:pPr>
      <w:bookmarkStart w:id="281" w:name="_Toc122355559"/>
      <w:bookmarkStart w:id="282" w:name="_Toc213414896"/>
      <w:r w:rsidRPr="0018746A">
        <w:t>Leverandør</w:t>
      </w:r>
      <w:r w:rsidR="00B852CB">
        <w:t>en</w:t>
      </w:r>
      <w:r w:rsidRPr="0018746A">
        <w:t>s overdragelse</w:t>
      </w:r>
      <w:bookmarkEnd w:id="281"/>
      <w:bookmarkEnd w:id="282"/>
    </w:p>
    <w:p w14:paraId="0C097E63" w14:textId="73378D05" w:rsidR="008D3C55" w:rsidRPr="00486111" w:rsidRDefault="008D3C55" w:rsidP="008D3C55">
      <w:r w:rsidRPr="00486111">
        <w:t>Leverandør</w:t>
      </w:r>
      <w:r w:rsidR="00B852CB">
        <w:t>en</w:t>
      </w:r>
      <w:r w:rsidRPr="00486111">
        <w:t xml:space="preserve"> kan bare overdra sine rettigheter og plikter etter avtalen med skriftlig samtykke fra Kunden. Dette gjelder også hvis Leverandør</w:t>
      </w:r>
      <w:r w:rsidR="00B852CB">
        <w:t>en</w:t>
      </w:r>
      <w:r w:rsidRPr="00486111">
        <w:t xml:space="preserve"> deles i flere selskaper, eller hvis overdragelsen skjer til et datterselskap eller annet selskap i samme konsern, men ikke hvis Leverandør</w:t>
      </w:r>
      <w:r w:rsidR="006C577D">
        <w:t>en</w:t>
      </w:r>
      <w:r w:rsidRPr="00486111">
        <w:t xml:space="preserve"> slås sammen med et annet selskap. Samtykke kan ikke nektes uten saklig grunn.</w:t>
      </w:r>
    </w:p>
    <w:p w14:paraId="63424FBD" w14:textId="77777777" w:rsidR="008D3C55" w:rsidRPr="00486111" w:rsidRDefault="008D3C55" w:rsidP="008D3C55"/>
    <w:p w14:paraId="01F9F336" w14:textId="77777777" w:rsidR="008D3C55" w:rsidRPr="00486111" w:rsidRDefault="008D3C55" w:rsidP="008D3C55">
      <w:r w:rsidRPr="00486111">
        <w:t>Retten til overdragelse i avsnittet over gjelder kun hvis den nye Leverandør oppfyller de opprinnelige kvalifikasjonskravene, det ikke foretas andre vesentlige endringer i kontrakten og overdragelse ikke skjer for å omgå regelverket om offentlige anskaffelser.</w:t>
      </w:r>
    </w:p>
    <w:p w14:paraId="6CF40128" w14:textId="77777777" w:rsidR="008D3C55" w:rsidRPr="00486111" w:rsidRDefault="008D3C55" w:rsidP="008D3C55"/>
    <w:p w14:paraId="67DD519E" w14:textId="77777777" w:rsidR="008D3C55" w:rsidRDefault="008D3C55" w:rsidP="008D3C55">
      <w:r w:rsidRPr="00486111">
        <w:t>Retten til vederlag etter denne avtalen kan fritt overdras. Slik overdragelse fritar ikke vedkommende part fra hans forpliktelse og ansvar.</w:t>
      </w:r>
    </w:p>
    <w:p w14:paraId="30911582" w14:textId="77777777" w:rsidR="008D3C55" w:rsidRPr="00486111" w:rsidRDefault="008D3C55" w:rsidP="008D3C55"/>
    <w:p w14:paraId="48F2E069" w14:textId="77777777" w:rsidR="008D3C55" w:rsidRPr="00FB767C" w:rsidRDefault="008D3C55" w:rsidP="008D3C55">
      <w:pPr>
        <w:pStyle w:val="Overskrift2"/>
      </w:pPr>
      <w:bookmarkStart w:id="283" w:name="_Toc150573660"/>
      <w:bookmarkStart w:id="284" w:name="_Toc422860204"/>
      <w:bookmarkStart w:id="285" w:name="_Toc423087594"/>
      <w:bookmarkStart w:id="286" w:name="_Toc122355560"/>
      <w:bookmarkStart w:id="287" w:name="_Toc213414897"/>
      <w:r w:rsidRPr="00FB767C">
        <w:lastRenderedPageBreak/>
        <w:t>Konkurs, akkord e. l.</w:t>
      </w:r>
      <w:bookmarkEnd w:id="283"/>
      <w:bookmarkEnd w:id="284"/>
      <w:bookmarkEnd w:id="285"/>
      <w:bookmarkEnd w:id="286"/>
      <w:bookmarkEnd w:id="287"/>
    </w:p>
    <w:p w14:paraId="28980139" w14:textId="77777777" w:rsidR="008D3C55" w:rsidRPr="00486111" w:rsidRDefault="008D3C55" w:rsidP="008D3C55">
      <w:r w:rsidRPr="00486111">
        <w:t>Hvis det i forbindelse med Leverandørs virksomhet åpnes gjeldsforhandlinger, akkord eller konkurs, eller annen form for kreditorstyring gjør seg gjeldende, har Kunden rett til å heve avtalen med øyeblikkelig virkning, hvis ikke annet følger av ufravikelig lov.</w:t>
      </w:r>
    </w:p>
    <w:p w14:paraId="6A73C2D1" w14:textId="77777777" w:rsidR="008D3C55" w:rsidRPr="00486111" w:rsidRDefault="008D3C55" w:rsidP="008D3C55"/>
    <w:p w14:paraId="7605C754" w14:textId="77777777" w:rsidR="008D3C55" w:rsidRPr="00FB767C" w:rsidRDefault="008D3C55" w:rsidP="008D3C55">
      <w:pPr>
        <w:pStyle w:val="Overskrift2"/>
      </w:pPr>
      <w:bookmarkStart w:id="288" w:name="_Toc150573661"/>
      <w:bookmarkStart w:id="289" w:name="_Toc422860205"/>
      <w:bookmarkStart w:id="290" w:name="_Toc423087595"/>
      <w:bookmarkStart w:id="291" w:name="_Toc122355561"/>
      <w:bookmarkStart w:id="292" w:name="_Toc213414898"/>
      <w:r w:rsidRPr="00FB767C">
        <w:t>Force majeure</w:t>
      </w:r>
      <w:bookmarkEnd w:id="288"/>
      <w:bookmarkEnd w:id="289"/>
      <w:bookmarkEnd w:id="290"/>
      <w:bookmarkEnd w:id="291"/>
      <w:bookmarkEnd w:id="292"/>
    </w:p>
    <w:p w14:paraId="56BCE7F0" w14:textId="77777777" w:rsidR="008D3C55" w:rsidRPr="00486111" w:rsidRDefault="008D3C55" w:rsidP="008D3C55">
      <w:r w:rsidRPr="00486111">
        <w:t>Skulle det inntreffe en ekstraordinær situasjon som ligger utenfor partenes kontroll som gjør det umulig eller uforholdsmessig vanskelig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281AB6EF" w14:textId="77777777" w:rsidR="008D3C55" w:rsidRPr="00486111" w:rsidRDefault="008D3C55" w:rsidP="008D3C55"/>
    <w:p w14:paraId="23E8B303" w14:textId="1F1F166C" w:rsidR="008D3C55" w:rsidRPr="00486111" w:rsidRDefault="008D3C55" w:rsidP="008D3C55">
      <w:r w:rsidRPr="00486111">
        <w:t xml:space="preserve">Motparten kan i force majeure-situasjoner bare </w:t>
      </w:r>
      <w:r w:rsidR="00B4760B">
        <w:t>avslutte</w:t>
      </w:r>
      <w:r w:rsidR="00B4760B" w:rsidRPr="00486111">
        <w:t xml:space="preserve"> </w:t>
      </w:r>
      <w:r w:rsidRPr="00486111">
        <w:t xml:space="preserve">avtalen med den rammede parts samtykke, eller hvis situasjonen varer eller antas å ville vare lenger enn 90 (nitti) dager regnet fra det tidspunkt situasjonen inntrer, og da bare med 15 (femten) dagers varsel. </w:t>
      </w:r>
    </w:p>
    <w:p w14:paraId="312838CE" w14:textId="77777777" w:rsidR="008D3C55" w:rsidRPr="00486111" w:rsidRDefault="008D3C55" w:rsidP="008D3C55"/>
    <w:p w14:paraId="6F1811F2" w14:textId="77777777" w:rsidR="008D3C55" w:rsidRPr="00486111" w:rsidRDefault="008D3C55" w:rsidP="008D3C55">
      <w:r w:rsidRPr="00486111">
        <w:t>Hver av partene dekker sine egne kostnader knyttet til avslutning av avtaleforholdet. Kunden betaler avtalt vederlag for den del av leveransen som var kontraktsmessig levert før avtalen ble avsluttet. Partene kan ikke rette andre krav mot hverandre som følge av avslutning av avtalen etter denne bestemmelse.</w:t>
      </w:r>
    </w:p>
    <w:p w14:paraId="09756C53" w14:textId="77777777" w:rsidR="008D3C55" w:rsidRPr="00486111" w:rsidRDefault="008D3C55" w:rsidP="008D3C55"/>
    <w:p w14:paraId="78C965EB" w14:textId="77777777" w:rsidR="008D3C55" w:rsidRPr="00486111" w:rsidRDefault="008D3C55" w:rsidP="008D3C55">
      <w:r w:rsidRPr="00486111">
        <w:t>I forbindelse med force majeure-situasjoner har partene gjensidig informasjonsplikt overfor hverandre om alle forhold som må antas å være av betydning for den annen part. Slik informasjon skal gis så raskt som mulig.</w:t>
      </w:r>
    </w:p>
    <w:p w14:paraId="6157EA4C" w14:textId="77777777" w:rsidR="008D3C55" w:rsidRPr="00486111" w:rsidRDefault="008D3C55" w:rsidP="008D3C55"/>
    <w:p w14:paraId="04C43E41" w14:textId="77777777" w:rsidR="008D3C55" w:rsidRPr="00FB767C" w:rsidRDefault="008D3C55" w:rsidP="008D3C55">
      <w:pPr>
        <w:pStyle w:val="Overskrift2"/>
      </w:pPr>
      <w:bookmarkStart w:id="293" w:name="_Toc122355562"/>
      <w:bookmarkStart w:id="294" w:name="_Toc213414899"/>
      <w:r w:rsidRPr="00FB767C">
        <w:t>Risiko for utstyr og programvare</w:t>
      </w:r>
      <w:bookmarkEnd w:id="293"/>
      <w:bookmarkEnd w:id="294"/>
    </w:p>
    <w:p w14:paraId="7794F284" w14:textId="77777777" w:rsidR="008D3C55" w:rsidRPr="00486111" w:rsidRDefault="008D3C55" w:rsidP="008D3C55">
      <w:r w:rsidRPr="00486111">
        <w:t>Risikoen for skade som skjer på utstyr og leverte programeksemplarer mv. på grunn av en tilfeldig begivenhet, går over fra Leverandøren til Kunden ved faktisk levering.</w:t>
      </w:r>
    </w:p>
    <w:p w14:paraId="2828A6EB" w14:textId="77777777" w:rsidR="008D3C55" w:rsidRPr="00BC21C2" w:rsidRDefault="008D3C55" w:rsidP="008D3C55">
      <w:pPr>
        <w:pStyle w:val="Overskrift1"/>
      </w:pPr>
      <w:bookmarkStart w:id="295" w:name="_Toc150573662"/>
      <w:bookmarkStart w:id="296" w:name="_Toc422860206"/>
      <w:bookmarkStart w:id="297" w:name="_Toc423087596"/>
      <w:bookmarkStart w:id="298" w:name="_Toc122355563"/>
      <w:bookmarkStart w:id="299" w:name="_Toc213414900"/>
      <w:r w:rsidRPr="00BC21C2">
        <w:t>Tvister</w:t>
      </w:r>
      <w:bookmarkEnd w:id="295"/>
      <w:bookmarkEnd w:id="296"/>
      <w:bookmarkEnd w:id="297"/>
      <w:bookmarkEnd w:id="298"/>
      <w:bookmarkEnd w:id="299"/>
    </w:p>
    <w:p w14:paraId="3A984DAD" w14:textId="77777777" w:rsidR="008D3C55" w:rsidRPr="00FB767C" w:rsidRDefault="008D3C55" w:rsidP="008D3C55">
      <w:pPr>
        <w:pStyle w:val="Overskrift2"/>
      </w:pPr>
      <w:bookmarkStart w:id="300" w:name="_Toc150573664"/>
      <w:bookmarkStart w:id="301" w:name="_Toc422860208"/>
      <w:bookmarkStart w:id="302" w:name="_Toc423087598"/>
      <w:bookmarkStart w:id="303" w:name="_Toc122355564"/>
      <w:bookmarkStart w:id="304" w:name="_Toc213414901"/>
      <w:r w:rsidRPr="00FB767C">
        <w:t>Forhandlinger</w:t>
      </w:r>
      <w:bookmarkEnd w:id="300"/>
      <w:bookmarkEnd w:id="301"/>
      <w:bookmarkEnd w:id="302"/>
      <w:r w:rsidRPr="00FB767C">
        <w:t xml:space="preserve"> og mekling</w:t>
      </w:r>
      <w:bookmarkEnd w:id="303"/>
      <w:bookmarkEnd w:id="304"/>
    </w:p>
    <w:p w14:paraId="7FE8CA8C" w14:textId="77777777" w:rsidR="008D3C55" w:rsidRPr="00486111" w:rsidRDefault="008D3C55" w:rsidP="008D3C55">
      <w:r w:rsidRPr="00486111">
        <w:t>Oppstår en tvist mellom partene om tolkningen eller rettsvirkningene av avtalen, skal tvisten først søkes løst gjennom forhandlinger.</w:t>
      </w:r>
    </w:p>
    <w:p w14:paraId="20AF61DC" w14:textId="77777777" w:rsidR="008D3C55" w:rsidRPr="00486111" w:rsidRDefault="008D3C55" w:rsidP="008D3C55"/>
    <w:p w14:paraId="0349F849" w14:textId="77777777" w:rsidR="008D3C55" w:rsidRPr="00486111" w:rsidRDefault="008D3C55" w:rsidP="008D3C55">
      <w:r w:rsidRPr="00486111">
        <w:lastRenderedPageBreak/>
        <w:t>Hvis tvisten ikke blir løst etter forhandlinger, kan partene forsøke å løse tvisten ved mekling.</w:t>
      </w:r>
    </w:p>
    <w:p w14:paraId="47C6C74F" w14:textId="77777777" w:rsidR="008D3C55" w:rsidRPr="00486111" w:rsidRDefault="008D3C55" w:rsidP="008D3C55"/>
    <w:p w14:paraId="2FD903C9" w14:textId="77777777" w:rsidR="008D3C55" w:rsidRPr="00486111" w:rsidRDefault="008D3C55" w:rsidP="008D3C55">
      <w:r w:rsidRPr="00486111">
        <w:t>Den nærmere fremgangsmåten for mekling bestemmes av mekleren, i samråd med partene.</w:t>
      </w:r>
    </w:p>
    <w:p w14:paraId="3372F795" w14:textId="77777777" w:rsidR="008D3C55" w:rsidRPr="00486111" w:rsidRDefault="008D3C55" w:rsidP="008D3C55"/>
    <w:p w14:paraId="5C90E67E" w14:textId="77777777" w:rsidR="008D3C55" w:rsidRPr="00FB767C" w:rsidRDefault="008D3C55" w:rsidP="008D3C55">
      <w:pPr>
        <w:pStyle w:val="Overskrift2"/>
      </w:pPr>
      <w:bookmarkStart w:id="305" w:name="_Toc122355565"/>
      <w:bookmarkStart w:id="306" w:name="_Toc213414902"/>
      <w:r w:rsidRPr="00FB767C">
        <w:t>Lovvalg- og verneting</w:t>
      </w:r>
      <w:bookmarkEnd w:id="305"/>
      <w:bookmarkEnd w:id="306"/>
    </w:p>
    <w:p w14:paraId="3DE76809" w14:textId="77777777" w:rsidR="008D3C55" w:rsidRPr="00486111" w:rsidRDefault="008D3C55" w:rsidP="008D3C55">
      <w:r w:rsidRPr="00486111">
        <w:t>Hvis en tvist ikke blir løst ved forhandlinger eller mekling, kan hver av partene forlange tvisten avgjort med endelig virkning ved norske domstoler.</w:t>
      </w:r>
    </w:p>
    <w:p w14:paraId="718EE933" w14:textId="77777777" w:rsidR="008D3C55" w:rsidRPr="00486111" w:rsidRDefault="008D3C55" w:rsidP="008D3C55"/>
    <w:p w14:paraId="129531C1" w14:textId="77777777" w:rsidR="008D3C55" w:rsidRPr="00486111" w:rsidRDefault="008D3C55" w:rsidP="008D3C55">
      <w:r w:rsidRPr="00486111">
        <w:t>Verneting er ved Kundens forretningsadresse.</w:t>
      </w:r>
    </w:p>
    <w:p w14:paraId="00A28612" w14:textId="77777777" w:rsidR="008D3C55" w:rsidRPr="00486111" w:rsidRDefault="008D3C55" w:rsidP="008D3C55"/>
    <w:p w14:paraId="75FE028E" w14:textId="77777777" w:rsidR="008D3C55" w:rsidRPr="00486111" w:rsidRDefault="008D3C55" w:rsidP="008D3C55">
      <w:r w:rsidRPr="00486111">
        <w:t xml:space="preserve">Partene kan alternativt avtale at tvisten blir avgjort med endelig virkning ved voldgift. </w:t>
      </w:r>
    </w:p>
    <w:p w14:paraId="2CB4ED43" w14:textId="77777777" w:rsidR="008D3C55" w:rsidRPr="00486111" w:rsidRDefault="008D3C55" w:rsidP="008D3C55"/>
    <w:p w14:paraId="33FEE31B" w14:textId="77777777" w:rsidR="008D3C55" w:rsidRPr="00486111" w:rsidRDefault="008D3C55" w:rsidP="008D3C55"/>
    <w:p w14:paraId="545B4C63" w14:textId="77777777" w:rsidR="008D3C55" w:rsidRPr="00486111" w:rsidRDefault="008D3C55" w:rsidP="008D3C55">
      <w:pPr>
        <w:jc w:val="center"/>
      </w:pPr>
      <w:r w:rsidRPr="00486111">
        <w:t>*****</w:t>
      </w:r>
    </w:p>
    <w:sectPr w:rsidR="008D3C55" w:rsidRPr="00486111" w:rsidSect="008867F7">
      <w:headerReference w:type="default" r:id="rId24"/>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C1B09F" w14:textId="77777777" w:rsidR="002B113E" w:rsidRDefault="002B113E">
      <w:r>
        <w:separator/>
      </w:r>
    </w:p>
    <w:p w14:paraId="14A16C27" w14:textId="77777777" w:rsidR="002B113E" w:rsidRDefault="002B113E"/>
  </w:endnote>
  <w:endnote w:type="continuationSeparator" w:id="0">
    <w:p w14:paraId="2470FCF4" w14:textId="77777777" w:rsidR="002B113E" w:rsidRDefault="002B113E">
      <w:r>
        <w:continuationSeparator/>
      </w:r>
    </w:p>
    <w:p w14:paraId="1DA4D9C9" w14:textId="77777777" w:rsidR="002B113E" w:rsidRDefault="002B113E"/>
  </w:endnote>
  <w:endnote w:type="continuationNotice" w:id="1">
    <w:p w14:paraId="37BF7653" w14:textId="77777777" w:rsidR="002B113E" w:rsidRDefault="002B113E"/>
    <w:p w14:paraId="472B2658" w14:textId="77777777" w:rsidR="002B113E" w:rsidRDefault="002B11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2A7040" w:rsidRDefault="002A7040" w:rsidP="0078684D">
    <w:pPr>
      <w:pStyle w:val="Topptekst"/>
      <w:rPr>
        <w:rFonts w:ascii="Calibri" w:hAnsi="Calibri"/>
      </w:rPr>
    </w:pPr>
  </w:p>
  <w:p w14:paraId="6A799CC9" w14:textId="56EADC82"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346C426A" w:rsidR="002A7040" w:rsidRPr="00C71D90" w:rsidRDefault="00F901DC" w:rsidP="00C71D90">
    <w:pPr>
      <w:pStyle w:val="Bunntekst"/>
      <w:tabs>
        <w:tab w:val="clear" w:pos="9072"/>
        <w:tab w:val="right" w:pos="8222"/>
      </w:tabs>
      <w:ind w:right="-2"/>
      <w:jc w:val="right"/>
      <w:rPr>
        <w:rFonts w:ascii="Calibri" w:hAnsi="Calibri"/>
        <w:smallCaps w:val="0"/>
      </w:rPr>
    </w:pPr>
    <w:r w:rsidRPr="00F901DC">
      <w:rPr>
        <w:rFonts w:ascii="Calibri" w:hAnsi="Calibri"/>
        <w:smallCaps w:val="0"/>
        <w:lang w:eastAsia="en-US"/>
      </w:rPr>
      <w:t>SSA-</w:t>
    </w:r>
    <w:r w:rsidR="00ED09E6">
      <w:rPr>
        <w:rFonts w:ascii="Calibri" w:hAnsi="Calibri"/>
        <w:smallCaps w:val="0"/>
        <w:lang w:eastAsia="en-US"/>
      </w:rPr>
      <w:t>K</w:t>
    </w:r>
    <w:r w:rsidRPr="00F901DC">
      <w:rPr>
        <w:rFonts w:ascii="Calibri" w:hAnsi="Calibri"/>
        <w:smallCaps w:val="0"/>
        <w:lang w:eastAsia="en-US"/>
      </w:rPr>
      <w:t xml:space="preserve"> 202</w:t>
    </w:r>
    <w:r w:rsidR="00F909EC">
      <w:rPr>
        <w:rFonts w:ascii="Calibri" w:hAnsi="Calibri"/>
        <w:smallCaps w:val="0"/>
        <w:lang w:eastAsia="en-US"/>
      </w:rPr>
      <w:t>4</w:t>
    </w:r>
    <w:r w:rsidR="002A7040">
      <w:rPr>
        <w:rFonts w:ascii="Calibri" w:hAnsi="Calibri"/>
      </w:rPr>
      <w:tab/>
    </w:r>
    <w:r w:rsidR="002A7040" w:rsidRPr="00957A4A">
      <w:rPr>
        <w:rFonts w:ascii="Calibri" w:hAnsi="Calibri"/>
        <w:smallCaps w:val="0"/>
      </w:rPr>
      <w:tab/>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p w14:paraId="09402D80" w14:textId="77777777" w:rsidR="002A7040" w:rsidRPr="00C71D90" w:rsidRDefault="002A7040" w:rsidP="009F15F8">
    <w:pPr>
      <w:tabs>
        <w:tab w:val="right" w:pos="8505"/>
      </w:tabs>
      <w:jc w:val="right"/>
      <w:rPr>
        <w:rFonts w:ascii="Times New Roman" w:hAnsi="Times New Roman" w:cs="Times New Roman"/>
        <w:smallCaps/>
        <w:sz w:val="12"/>
        <w:szCs w:val="16"/>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0CD8BE3F" w:rsidR="002A7040" w:rsidRPr="00713F9F" w:rsidRDefault="00C60041" w:rsidP="00CF2E2A">
    <w:pPr>
      <w:pStyle w:val="Bunntekst"/>
      <w:tabs>
        <w:tab w:val="clear" w:pos="4536"/>
        <w:tab w:val="clear" w:pos="9072"/>
        <w:tab w:val="right" w:pos="8222"/>
      </w:tabs>
      <w:ind w:right="-2"/>
      <w:rPr>
        <w:rFonts w:ascii="Calibri" w:hAnsi="Calibri"/>
        <w:smallCaps w:val="0"/>
      </w:rPr>
    </w:pPr>
    <w:r w:rsidRPr="00C60041">
      <w:rPr>
        <w:rFonts w:ascii="Calibri" w:eastAsia="Calibri" w:hAnsi="Calibri"/>
        <w:smallCaps w:val="0"/>
        <w:lang w:eastAsia="en-US"/>
      </w:rPr>
      <w:t>SSA-</w:t>
    </w:r>
    <w:r w:rsidR="00D30AC7">
      <w:rPr>
        <w:rFonts w:ascii="Calibri" w:eastAsia="Calibri" w:hAnsi="Calibri"/>
        <w:smallCaps w:val="0"/>
        <w:lang w:eastAsia="en-US"/>
      </w:rPr>
      <w:t>K</w:t>
    </w:r>
    <w:r w:rsidRPr="00C60041">
      <w:rPr>
        <w:rFonts w:ascii="Calibri" w:eastAsia="Calibri" w:hAnsi="Calibri"/>
        <w:smallCaps w:val="0"/>
        <w:lang w:eastAsia="en-US"/>
      </w:rPr>
      <w:t xml:space="preserve"> </w:t>
    </w:r>
    <w:r w:rsidR="00D30AC7">
      <w:rPr>
        <w:rFonts w:ascii="Calibri" w:eastAsia="Calibri" w:hAnsi="Calibri"/>
        <w:smallCaps w:val="0"/>
        <w:lang w:eastAsia="en-US"/>
      </w:rPr>
      <w:t>2</w:t>
    </w:r>
    <w:r w:rsidRPr="00C60041">
      <w:rPr>
        <w:rFonts w:ascii="Calibri" w:eastAsia="Calibri" w:hAnsi="Calibri"/>
        <w:smallCaps w:val="0"/>
        <w:lang w:eastAsia="en-US"/>
      </w:rPr>
      <w:t>02</w:t>
    </w:r>
    <w:r w:rsidR="00F909EC">
      <w:rPr>
        <w:rFonts w:ascii="Calibri" w:eastAsia="Calibri" w:hAnsi="Calibri"/>
        <w:smallCaps w:val="0"/>
        <w:lang w:eastAsia="en-US"/>
      </w:rPr>
      <w:t>4</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9B469F" w14:textId="77777777" w:rsidR="002B113E" w:rsidRDefault="002B113E">
      <w:r>
        <w:separator/>
      </w:r>
    </w:p>
    <w:p w14:paraId="73F11142" w14:textId="77777777" w:rsidR="002B113E" w:rsidRDefault="002B113E"/>
  </w:footnote>
  <w:footnote w:type="continuationSeparator" w:id="0">
    <w:p w14:paraId="0774D5E1" w14:textId="77777777" w:rsidR="002B113E" w:rsidRDefault="002B113E">
      <w:r>
        <w:continuationSeparator/>
      </w:r>
    </w:p>
    <w:p w14:paraId="283DD9A1" w14:textId="77777777" w:rsidR="002B113E" w:rsidRDefault="002B113E"/>
  </w:footnote>
  <w:footnote w:type="continuationNotice" w:id="1">
    <w:p w14:paraId="1CD5A5D0" w14:textId="77777777" w:rsidR="002B113E" w:rsidRDefault="002B113E"/>
    <w:p w14:paraId="4B46D01D" w14:textId="77777777" w:rsidR="002B113E" w:rsidRDefault="002B113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925"/>
      <w:gridCol w:w="2925"/>
      <w:gridCol w:w="2925"/>
    </w:tblGrid>
    <w:tr w:rsidR="1A85947F" w14:paraId="02CF22F3" w14:textId="77777777" w:rsidTr="1A85947F">
      <w:trPr>
        <w:trHeight w:val="300"/>
      </w:trPr>
      <w:tc>
        <w:tcPr>
          <w:tcW w:w="2925" w:type="dxa"/>
        </w:tcPr>
        <w:p w14:paraId="1D0BACFD" w14:textId="269D3273" w:rsidR="1A85947F" w:rsidRDefault="1A85947F" w:rsidP="1A85947F">
          <w:pPr>
            <w:pStyle w:val="Overskrift"/>
            <w:ind w:left="-115"/>
          </w:pPr>
        </w:p>
      </w:tc>
      <w:tc>
        <w:tcPr>
          <w:tcW w:w="2925" w:type="dxa"/>
        </w:tcPr>
        <w:p w14:paraId="719BC918" w14:textId="00F5D855" w:rsidR="1A85947F" w:rsidRDefault="1A85947F" w:rsidP="1A85947F">
          <w:pPr>
            <w:pStyle w:val="Overskrift"/>
            <w:jc w:val="center"/>
          </w:pPr>
        </w:p>
      </w:tc>
      <w:tc>
        <w:tcPr>
          <w:tcW w:w="2925" w:type="dxa"/>
        </w:tcPr>
        <w:p w14:paraId="1A0D5578" w14:textId="477D2BF9" w:rsidR="1A85947F" w:rsidRDefault="1A85947F" w:rsidP="1A85947F">
          <w:pPr>
            <w:pStyle w:val="Overskrift"/>
            <w:ind w:right="-115"/>
            <w:jc w:val="right"/>
          </w:pPr>
        </w:p>
      </w:tc>
    </w:tr>
  </w:tbl>
  <w:p w14:paraId="4F9F4496" w14:textId="65C469D0" w:rsidR="1A85947F" w:rsidRDefault="1A85947F" w:rsidP="1A85947F">
    <w:pPr>
      <w:pStyle w:val="Overskri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733D42F8" w:rsidR="002A7040" w:rsidRDefault="002A7040" w:rsidP="1A85947F">
    <w:pPr>
      <w:pStyle w:val="Topptekst"/>
      <w:rPr>
        <w:noProof/>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830"/>
      <w:gridCol w:w="2830"/>
      <w:gridCol w:w="2830"/>
    </w:tblGrid>
    <w:tr w:rsidR="1A85947F" w14:paraId="4E199E75" w14:textId="77777777" w:rsidTr="1A85947F">
      <w:trPr>
        <w:trHeight w:val="300"/>
      </w:trPr>
      <w:tc>
        <w:tcPr>
          <w:tcW w:w="2830" w:type="dxa"/>
        </w:tcPr>
        <w:p w14:paraId="57841611" w14:textId="4F3463AD" w:rsidR="1A85947F" w:rsidRDefault="1A85947F" w:rsidP="1A85947F">
          <w:pPr>
            <w:pStyle w:val="Overskrift"/>
            <w:ind w:left="-115"/>
          </w:pPr>
        </w:p>
      </w:tc>
      <w:tc>
        <w:tcPr>
          <w:tcW w:w="2830" w:type="dxa"/>
        </w:tcPr>
        <w:p w14:paraId="431884D3" w14:textId="1ABB8F7A" w:rsidR="1A85947F" w:rsidRDefault="1A85947F" w:rsidP="1A85947F">
          <w:pPr>
            <w:pStyle w:val="Overskrift"/>
            <w:jc w:val="center"/>
          </w:pPr>
        </w:p>
      </w:tc>
      <w:tc>
        <w:tcPr>
          <w:tcW w:w="2830" w:type="dxa"/>
        </w:tcPr>
        <w:p w14:paraId="5D8B656E" w14:textId="14130671" w:rsidR="1A85947F" w:rsidRDefault="1A85947F" w:rsidP="1A85947F">
          <w:pPr>
            <w:pStyle w:val="Overskrift"/>
            <w:ind w:right="-115"/>
            <w:jc w:val="right"/>
          </w:pPr>
        </w:p>
      </w:tc>
    </w:tr>
  </w:tbl>
  <w:p w14:paraId="1F35C419" w14:textId="12F5CE16" w:rsidR="1A85947F" w:rsidRDefault="1A85947F" w:rsidP="1A85947F">
    <w:pPr>
      <w:pStyle w:val="Overskrif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6F8C3BF1" w:rsidR="002A7040" w:rsidRDefault="002A7040" w:rsidP="1A85947F">
    <w:pPr>
      <w:pStyle w:val="Topptekst"/>
      <w:rPr>
        <w:noProof/>
      </w:rPr>
    </w:pPr>
  </w:p>
  <w:p w14:paraId="41FA0184" w14:textId="78BD4E68" w:rsidR="1A85947F" w:rsidRDefault="1A85947F" w:rsidP="1A85947F">
    <w:pPr>
      <w:pStyle w:val="Topptekst"/>
      <w:rPr>
        <w:noProof/>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830"/>
      <w:gridCol w:w="2830"/>
      <w:gridCol w:w="2830"/>
    </w:tblGrid>
    <w:tr w:rsidR="1A85947F" w14:paraId="09B0AEAC" w14:textId="77777777" w:rsidTr="1A85947F">
      <w:trPr>
        <w:trHeight w:val="300"/>
      </w:trPr>
      <w:tc>
        <w:tcPr>
          <w:tcW w:w="2830" w:type="dxa"/>
        </w:tcPr>
        <w:p w14:paraId="374053E1" w14:textId="6583D7B7" w:rsidR="1A85947F" w:rsidRDefault="1A85947F" w:rsidP="1A85947F">
          <w:pPr>
            <w:pStyle w:val="Overskrift"/>
            <w:ind w:left="-115"/>
          </w:pPr>
        </w:p>
      </w:tc>
      <w:tc>
        <w:tcPr>
          <w:tcW w:w="2830" w:type="dxa"/>
        </w:tcPr>
        <w:p w14:paraId="6CA2C11C" w14:textId="432D2A51" w:rsidR="1A85947F" w:rsidRDefault="1A85947F" w:rsidP="1A85947F">
          <w:pPr>
            <w:pStyle w:val="Overskrift"/>
            <w:jc w:val="center"/>
          </w:pPr>
        </w:p>
      </w:tc>
      <w:tc>
        <w:tcPr>
          <w:tcW w:w="2830" w:type="dxa"/>
        </w:tcPr>
        <w:p w14:paraId="5BBD1E47" w14:textId="6A5EF376" w:rsidR="1A85947F" w:rsidRDefault="1A85947F" w:rsidP="1A85947F">
          <w:pPr>
            <w:pStyle w:val="Overskrift"/>
            <w:ind w:right="-115"/>
            <w:jc w:val="right"/>
          </w:pPr>
        </w:p>
      </w:tc>
    </w:tr>
  </w:tbl>
  <w:p w14:paraId="290AF88E" w14:textId="55343CF3" w:rsidR="1A85947F" w:rsidRDefault="1A85947F" w:rsidP="1A85947F">
    <w:pPr>
      <w:pStyle w:val="Overskri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A0002F8"/>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2"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3"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4"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6"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7"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8"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9"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0"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1"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2" w15:restartNumberingAfterBreak="0">
    <w:nsid w:val="6EB44323"/>
    <w:multiLevelType w:val="hybridMultilevel"/>
    <w:tmpl w:val="C8CE35F2"/>
    <w:lvl w:ilvl="0" w:tplc="7764CFD8">
      <w:start w:val="1"/>
      <w:numFmt w:val="decimal"/>
      <w:lvlText w:val="%1."/>
      <w:lvlJc w:val="left"/>
      <w:pPr>
        <w:tabs>
          <w:tab w:val="num" w:pos="360"/>
        </w:tabs>
        <w:ind w:left="360" w:hanging="360"/>
      </w:pPr>
    </w:lvl>
    <w:lvl w:ilvl="1" w:tplc="04140017">
      <w:start w:val="1"/>
      <w:numFmt w:val="lowerLetter"/>
      <w:lvlText w:val="%2)"/>
      <w:lvlJc w:val="left"/>
      <w:pPr>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13"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14" w15:restartNumberingAfterBreak="0">
    <w:nsid w:val="7B0D7385"/>
    <w:multiLevelType w:val="hybridMultilevel"/>
    <w:tmpl w:val="CC22C624"/>
    <w:lvl w:ilvl="0" w:tplc="04140017">
      <w:start w:val="1"/>
      <w:numFmt w:val="decimal"/>
      <w:lvlText w:val="%1."/>
      <w:lvlJc w:val="left"/>
      <w:pPr>
        <w:tabs>
          <w:tab w:val="num" w:pos="360"/>
        </w:tabs>
        <w:ind w:left="360" w:hanging="360"/>
      </w:pPr>
      <w:rPr>
        <w:rFonts w:ascii="Times New Roman" w:hAnsi="Times New Roman" w:cs="Times New Roman"/>
      </w:rPr>
    </w:lvl>
    <w:lvl w:ilvl="1" w:tplc="0414000F">
      <w:start w:val="1"/>
      <w:numFmt w:val="decimal"/>
      <w:lvlText w:val="%2."/>
      <w:lvlJc w:val="left"/>
      <w:pPr>
        <w:ind w:left="720" w:hanging="360"/>
      </w:p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num w:numId="1" w16cid:durableId="1603562875">
    <w:abstractNumId w:val="0"/>
  </w:num>
  <w:num w:numId="2" w16cid:durableId="82344086">
    <w:abstractNumId w:val="6"/>
  </w:num>
  <w:num w:numId="3" w16cid:durableId="1545868203">
    <w:abstractNumId w:val="5"/>
  </w:num>
  <w:num w:numId="4" w16cid:durableId="1109080236">
    <w:abstractNumId w:val="10"/>
  </w:num>
  <w:num w:numId="5" w16cid:durableId="1513838894">
    <w:abstractNumId w:val="7"/>
  </w:num>
  <w:num w:numId="6" w16cid:durableId="692999198">
    <w:abstractNumId w:val="11"/>
  </w:num>
  <w:num w:numId="7" w16cid:durableId="1330281854">
    <w:abstractNumId w:val="9"/>
  </w:num>
  <w:num w:numId="8" w16cid:durableId="670377782">
    <w:abstractNumId w:val="8"/>
  </w:num>
  <w:num w:numId="9" w16cid:durableId="1866937943">
    <w:abstractNumId w:val="1"/>
  </w:num>
  <w:num w:numId="10" w16cid:durableId="1533956750">
    <w:abstractNumId w:val="3"/>
  </w:num>
  <w:num w:numId="11" w16cid:durableId="864826720">
    <w:abstractNumId w:val="13"/>
  </w:num>
  <w:num w:numId="12" w16cid:durableId="1861049469">
    <w:abstractNumId w:val="2"/>
  </w:num>
  <w:num w:numId="13" w16cid:durableId="2021663198">
    <w:abstractNumId w:val="12"/>
  </w:num>
  <w:num w:numId="14" w16cid:durableId="1112434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9688874">
    <w:abstractNumId w:val="14"/>
  </w:num>
  <w:num w:numId="16" w16cid:durableId="799038407">
    <w:abstractNumId w:val="4"/>
  </w:num>
  <w:num w:numId="17" w16cid:durableId="18774283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A94"/>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D"/>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380"/>
    <w:rsid w:val="000939A4"/>
    <w:rsid w:val="000939A5"/>
    <w:rsid w:val="000948C2"/>
    <w:rsid w:val="00094D3E"/>
    <w:rsid w:val="00094DEC"/>
    <w:rsid w:val="00095209"/>
    <w:rsid w:val="00095683"/>
    <w:rsid w:val="0009585A"/>
    <w:rsid w:val="00095B31"/>
    <w:rsid w:val="00095BA1"/>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38B"/>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DB"/>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588"/>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1183"/>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20E"/>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4C6"/>
    <w:rsid w:val="0011257D"/>
    <w:rsid w:val="001135A1"/>
    <w:rsid w:val="0011364D"/>
    <w:rsid w:val="00113712"/>
    <w:rsid w:val="0011378C"/>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8DE"/>
    <w:rsid w:val="00134978"/>
    <w:rsid w:val="00134994"/>
    <w:rsid w:val="0013519C"/>
    <w:rsid w:val="00135405"/>
    <w:rsid w:val="00135B48"/>
    <w:rsid w:val="00135C39"/>
    <w:rsid w:val="00135C3A"/>
    <w:rsid w:val="00135FC3"/>
    <w:rsid w:val="001360F8"/>
    <w:rsid w:val="001366D5"/>
    <w:rsid w:val="00136D75"/>
    <w:rsid w:val="00137318"/>
    <w:rsid w:val="00137443"/>
    <w:rsid w:val="00137543"/>
    <w:rsid w:val="001379A6"/>
    <w:rsid w:val="00137AE4"/>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3C8"/>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5BFB"/>
    <w:rsid w:val="00186B55"/>
    <w:rsid w:val="00186BAA"/>
    <w:rsid w:val="00186E14"/>
    <w:rsid w:val="00190085"/>
    <w:rsid w:val="001906D7"/>
    <w:rsid w:val="001907B5"/>
    <w:rsid w:val="00190AF5"/>
    <w:rsid w:val="00190F0C"/>
    <w:rsid w:val="00190FE6"/>
    <w:rsid w:val="001911EF"/>
    <w:rsid w:val="0019185E"/>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0F1B"/>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232"/>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809"/>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08"/>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263"/>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464A9"/>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A2D"/>
    <w:rsid w:val="00256CAC"/>
    <w:rsid w:val="00256F55"/>
    <w:rsid w:val="00257164"/>
    <w:rsid w:val="0025738D"/>
    <w:rsid w:val="002578BB"/>
    <w:rsid w:val="00257DF8"/>
    <w:rsid w:val="00260423"/>
    <w:rsid w:val="002611F3"/>
    <w:rsid w:val="00261367"/>
    <w:rsid w:val="002634EE"/>
    <w:rsid w:val="002637E1"/>
    <w:rsid w:val="00263DEE"/>
    <w:rsid w:val="0026429F"/>
    <w:rsid w:val="0026461A"/>
    <w:rsid w:val="00264701"/>
    <w:rsid w:val="00264B3A"/>
    <w:rsid w:val="00264CBE"/>
    <w:rsid w:val="00264F8C"/>
    <w:rsid w:val="0026518A"/>
    <w:rsid w:val="002656EB"/>
    <w:rsid w:val="002659C7"/>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528A"/>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0F43"/>
    <w:rsid w:val="00291C6F"/>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13E"/>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C7493"/>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BA5"/>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1EF4"/>
    <w:rsid w:val="003024E5"/>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5C2D"/>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80016"/>
    <w:rsid w:val="00380217"/>
    <w:rsid w:val="00380348"/>
    <w:rsid w:val="00380474"/>
    <w:rsid w:val="003808D5"/>
    <w:rsid w:val="003808D6"/>
    <w:rsid w:val="00380B4B"/>
    <w:rsid w:val="00380E77"/>
    <w:rsid w:val="00380EDC"/>
    <w:rsid w:val="00381089"/>
    <w:rsid w:val="00381D6A"/>
    <w:rsid w:val="00381DC8"/>
    <w:rsid w:val="00382497"/>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4A"/>
    <w:rsid w:val="003941CA"/>
    <w:rsid w:val="003947BC"/>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64B"/>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5"/>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6C4"/>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618"/>
    <w:rsid w:val="004069BA"/>
    <w:rsid w:val="00406FEA"/>
    <w:rsid w:val="00407A8D"/>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32E6"/>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390"/>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3E0"/>
    <w:rsid w:val="00456439"/>
    <w:rsid w:val="00456B06"/>
    <w:rsid w:val="00457562"/>
    <w:rsid w:val="0045766B"/>
    <w:rsid w:val="00457C43"/>
    <w:rsid w:val="00457EA7"/>
    <w:rsid w:val="0046036F"/>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75A"/>
    <w:rsid w:val="00482AC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18D4"/>
    <w:rsid w:val="00492D77"/>
    <w:rsid w:val="00492DC1"/>
    <w:rsid w:val="00493100"/>
    <w:rsid w:val="004932A8"/>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1EA7"/>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B7749"/>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40E"/>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BB0"/>
    <w:rsid w:val="004E1C71"/>
    <w:rsid w:val="004E1CE0"/>
    <w:rsid w:val="004E1F7E"/>
    <w:rsid w:val="004E2071"/>
    <w:rsid w:val="004E237E"/>
    <w:rsid w:val="004E2A0D"/>
    <w:rsid w:val="004E2AAF"/>
    <w:rsid w:val="004E2AD9"/>
    <w:rsid w:val="004E382A"/>
    <w:rsid w:val="004E3988"/>
    <w:rsid w:val="004E3BD4"/>
    <w:rsid w:val="004E3CE5"/>
    <w:rsid w:val="004E421B"/>
    <w:rsid w:val="004E4E43"/>
    <w:rsid w:val="004E5207"/>
    <w:rsid w:val="004E5560"/>
    <w:rsid w:val="004E5A90"/>
    <w:rsid w:val="004E60ED"/>
    <w:rsid w:val="004E62B8"/>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4AC5"/>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78B"/>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8D0"/>
    <w:rsid w:val="00543C48"/>
    <w:rsid w:val="0054415C"/>
    <w:rsid w:val="00544BB7"/>
    <w:rsid w:val="00545FE8"/>
    <w:rsid w:val="0054651F"/>
    <w:rsid w:val="0054660D"/>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79A"/>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0FA"/>
    <w:rsid w:val="00591BDA"/>
    <w:rsid w:val="00591C85"/>
    <w:rsid w:val="0059272A"/>
    <w:rsid w:val="005929E9"/>
    <w:rsid w:val="00592EC5"/>
    <w:rsid w:val="00593DFB"/>
    <w:rsid w:val="00593F20"/>
    <w:rsid w:val="00594F4F"/>
    <w:rsid w:val="00595AE7"/>
    <w:rsid w:val="00595BA5"/>
    <w:rsid w:val="00595C8A"/>
    <w:rsid w:val="00595D8D"/>
    <w:rsid w:val="0059706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2F1"/>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11D"/>
    <w:rsid w:val="005F3251"/>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695"/>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1A2"/>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E31"/>
    <w:rsid w:val="00646F5F"/>
    <w:rsid w:val="00647636"/>
    <w:rsid w:val="00647B2B"/>
    <w:rsid w:val="00647D0A"/>
    <w:rsid w:val="00650967"/>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CE3"/>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CF6"/>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A19"/>
    <w:rsid w:val="006B1B0A"/>
    <w:rsid w:val="006B21D7"/>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6E21"/>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577D"/>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5CE6"/>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296"/>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685"/>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2DD8"/>
    <w:rsid w:val="00714242"/>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34F"/>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1DE"/>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38B"/>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1E7"/>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4EB8"/>
    <w:rsid w:val="0078684D"/>
    <w:rsid w:val="00786B5D"/>
    <w:rsid w:val="00787267"/>
    <w:rsid w:val="0078755C"/>
    <w:rsid w:val="00787E7E"/>
    <w:rsid w:val="007914CF"/>
    <w:rsid w:val="00791995"/>
    <w:rsid w:val="00791EC7"/>
    <w:rsid w:val="0079333D"/>
    <w:rsid w:val="00793649"/>
    <w:rsid w:val="00793A14"/>
    <w:rsid w:val="0079465A"/>
    <w:rsid w:val="00794BF9"/>
    <w:rsid w:val="00795302"/>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718"/>
    <w:rsid w:val="007C0DE0"/>
    <w:rsid w:val="007C0EC7"/>
    <w:rsid w:val="007C10C2"/>
    <w:rsid w:val="007C13E9"/>
    <w:rsid w:val="007C1547"/>
    <w:rsid w:val="007C1A49"/>
    <w:rsid w:val="007C2628"/>
    <w:rsid w:val="007C28A3"/>
    <w:rsid w:val="007C2EDB"/>
    <w:rsid w:val="007C2FDD"/>
    <w:rsid w:val="007C3CAC"/>
    <w:rsid w:val="007C3E54"/>
    <w:rsid w:val="007C505C"/>
    <w:rsid w:val="007C57EB"/>
    <w:rsid w:val="007C5915"/>
    <w:rsid w:val="007C5D65"/>
    <w:rsid w:val="007C5D7D"/>
    <w:rsid w:val="007C6F97"/>
    <w:rsid w:val="007C7221"/>
    <w:rsid w:val="007C7404"/>
    <w:rsid w:val="007D1150"/>
    <w:rsid w:val="007D1264"/>
    <w:rsid w:val="007D149D"/>
    <w:rsid w:val="007D1E47"/>
    <w:rsid w:val="007D20B7"/>
    <w:rsid w:val="007D2386"/>
    <w:rsid w:val="007D24C3"/>
    <w:rsid w:val="007D259E"/>
    <w:rsid w:val="007D27A0"/>
    <w:rsid w:val="007D27BF"/>
    <w:rsid w:val="007D2C43"/>
    <w:rsid w:val="007D32D9"/>
    <w:rsid w:val="007D385C"/>
    <w:rsid w:val="007D386A"/>
    <w:rsid w:val="007D3C57"/>
    <w:rsid w:val="007D3DEB"/>
    <w:rsid w:val="007D433C"/>
    <w:rsid w:val="007D43C8"/>
    <w:rsid w:val="007D4699"/>
    <w:rsid w:val="007D4DA3"/>
    <w:rsid w:val="007D52CC"/>
    <w:rsid w:val="007D571E"/>
    <w:rsid w:val="007D5A44"/>
    <w:rsid w:val="007D5D46"/>
    <w:rsid w:val="007D651E"/>
    <w:rsid w:val="007D721A"/>
    <w:rsid w:val="007D7360"/>
    <w:rsid w:val="007D7F97"/>
    <w:rsid w:val="007E0319"/>
    <w:rsid w:val="007E037E"/>
    <w:rsid w:val="007E0581"/>
    <w:rsid w:val="007E101E"/>
    <w:rsid w:val="007E114B"/>
    <w:rsid w:val="007E13D0"/>
    <w:rsid w:val="007E1FFA"/>
    <w:rsid w:val="007E230B"/>
    <w:rsid w:val="007E366F"/>
    <w:rsid w:val="007E372F"/>
    <w:rsid w:val="007E3D10"/>
    <w:rsid w:val="007E3DAF"/>
    <w:rsid w:val="007E4039"/>
    <w:rsid w:val="007E46AA"/>
    <w:rsid w:val="007E4860"/>
    <w:rsid w:val="007E5064"/>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591"/>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828"/>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9A"/>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2F6F"/>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29F3"/>
    <w:rsid w:val="00883414"/>
    <w:rsid w:val="0088369B"/>
    <w:rsid w:val="00883E15"/>
    <w:rsid w:val="00883EF0"/>
    <w:rsid w:val="0088426D"/>
    <w:rsid w:val="008847B5"/>
    <w:rsid w:val="00884822"/>
    <w:rsid w:val="008850DE"/>
    <w:rsid w:val="0088616A"/>
    <w:rsid w:val="00886280"/>
    <w:rsid w:val="008862FF"/>
    <w:rsid w:val="0088638A"/>
    <w:rsid w:val="008867A9"/>
    <w:rsid w:val="008867F7"/>
    <w:rsid w:val="00886E3C"/>
    <w:rsid w:val="0088737E"/>
    <w:rsid w:val="0088770C"/>
    <w:rsid w:val="0088776D"/>
    <w:rsid w:val="0088779A"/>
    <w:rsid w:val="008877F6"/>
    <w:rsid w:val="00887839"/>
    <w:rsid w:val="00890493"/>
    <w:rsid w:val="00891073"/>
    <w:rsid w:val="0089115E"/>
    <w:rsid w:val="00891771"/>
    <w:rsid w:val="00891BD9"/>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F01"/>
    <w:rsid w:val="008A1AAB"/>
    <w:rsid w:val="008A1BD5"/>
    <w:rsid w:val="008A1C70"/>
    <w:rsid w:val="008A2B10"/>
    <w:rsid w:val="008A2E0E"/>
    <w:rsid w:val="008A3D32"/>
    <w:rsid w:val="008A3EBF"/>
    <w:rsid w:val="008A41C2"/>
    <w:rsid w:val="008A42F7"/>
    <w:rsid w:val="008A47EC"/>
    <w:rsid w:val="008A501C"/>
    <w:rsid w:val="008A51FB"/>
    <w:rsid w:val="008A551A"/>
    <w:rsid w:val="008A5662"/>
    <w:rsid w:val="008A5EB0"/>
    <w:rsid w:val="008A5FDC"/>
    <w:rsid w:val="008A65D6"/>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C17"/>
    <w:rsid w:val="008B360E"/>
    <w:rsid w:val="008B385C"/>
    <w:rsid w:val="008B3D09"/>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4E15"/>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3C5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7C3"/>
    <w:rsid w:val="008E798C"/>
    <w:rsid w:val="008E7AAC"/>
    <w:rsid w:val="008E7AFC"/>
    <w:rsid w:val="008E7B49"/>
    <w:rsid w:val="008F0225"/>
    <w:rsid w:val="008F028F"/>
    <w:rsid w:val="008F0A98"/>
    <w:rsid w:val="008F0AC0"/>
    <w:rsid w:val="008F11C1"/>
    <w:rsid w:val="008F1574"/>
    <w:rsid w:val="008F1C21"/>
    <w:rsid w:val="008F21A3"/>
    <w:rsid w:val="008F2677"/>
    <w:rsid w:val="008F3107"/>
    <w:rsid w:val="008F506D"/>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2983"/>
    <w:rsid w:val="00902BF9"/>
    <w:rsid w:val="00903148"/>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20B"/>
    <w:rsid w:val="00910ABC"/>
    <w:rsid w:val="00910CB1"/>
    <w:rsid w:val="00911395"/>
    <w:rsid w:val="00911525"/>
    <w:rsid w:val="00912095"/>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0C"/>
    <w:rsid w:val="009174C5"/>
    <w:rsid w:val="009176D1"/>
    <w:rsid w:val="00917EEB"/>
    <w:rsid w:val="009200FE"/>
    <w:rsid w:val="009205FA"/>
    <w:rsid w:val="00920C29"/>
    <w:rsid w:val="00921A00"/>
    <w:rsid w:val="00921F65"/>
    <w:rsid w:val="00922D26"/>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AE9"/>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279C"/>
    <w:rsid w:val="00942B48"/>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4839"/>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26E"/>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2AB1"/>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85F"/>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B7166"/>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00"/>
    <w:rsid w:val="009D265E"/>
    <w:rsid w:val="009D3189"/>
    <w:rsid w:val="009D362B"/>
    <w:rsid w:val="009D3D3D"/>
    <w:rsid w:val="009D42E5"/>
    <w:rsid w:val="009D453B"/>
    <w:rsid w:val="009D46E6"/>
    <w:rsid w:val="009D50EF"/>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5FF5"/>
    <w:rsid w:val="009F65E7"/>
    <w:rsid w:val="009F7A37"/>
    <w:rsid w:val="009F7E98"/>
    <w:rsid w:val="00A0003D"/>
    <w:rsid w:val="00A00092"/>
    <w:rsid w:val="00A0176A"/>
    <w:rsid w:val="00A01D8D"/>
    <w:rsid w:val="00A01E8A"/>
    <w:rsid w:val="00A01EEE"/>
    <w:rsid w:val="00A01F53"/>
    <w:rsid w:val="00A02290"/>
    <w:rsid w:val="00A02369"/>
    <w:rsid w:val="00A0253F"/>
    <w:rsid w:val="00A0289D"/>
    <w:rsid w:val="00A02A12"/>
    <w:rsid w:val="00A02A35"/>
    <w:rsid w:val="00A02B43"/>
    <w:rsid w:val="00A032FC"/>
    <w:rsid w:val="00A034CB"/>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284"/>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6EE8"/>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40A"/>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16"/>
    <w:rsid w:val="00AC58F7"/>
    <w:rsid w:val="00AC5AEB"/>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580"/>
    <w:rsid w:val="00B31AA7"/>
    <w:rsid w:val="00B321E0"/>
    <w:rsid w:val="00B322AA"/>
    <w:rsid w:val="00B330A2"/>
    <w:rsid w:val="00B330D8"/>
    <w:rsid w:val="00B331FD"/>
    <w:rsid w:val="00B336DF"/>
    <w:rsid w:val="00B33DBE"/>
    <w:rsid w:val="00B33DCB"/>
    <w:rsid w:val="00B348D0"/>
    <w:rsid w:val="00B34D60"/>
    <w:rsid w:val="00B34EA2"/>
    <w:rsid w:val="00B35390"/>
    <w:rsid w:val="00B35BD7"/>
    <w:rsid w:val="00B36235"/>
    <w:rsid w:val="00B36343"/>
    <w:rsid w:val="00B36EF5"/>
    <w:rsid w:val="00B37372"/>
    <w:rsid w:val="00B37D68"/>
    <w:rsid w:val="00B40495"/>
    <w:rsid w:val="00B404F0"/>
    <w:rsid w:val="00B42999"/>
    <w:rsid w:val="00B42CB8"/>
    <w:rsid w:val="00B43159"/>
    <w:rsid w:val="00B4354A"/>
    <w:rsid w:val="00B43728"/>
    <w:rsid w:val="00B43A2F"/>
    <w:rsid w:val="00B43AB4"/>
    <w:rsid w:val="00B43BBC"/>
    <w:rsid w:val="00B442E0"/>
    <w:rsid w:val="00B44521"/>
    <w:rsid w:val="00B4481D"/>
    <w:rsid w:val="00B448D0"/>
    <w:rsid w:val="00B44C73"/>
    <w:rsid w:val="00B45370"/>
    <w:rsid w:val="00B453D4"/>
    <w:rsid w:val="00B456AB"/>
    <w:rsid w:val="00B457FD"/>
    <w:rsid w:val="00B458D9"/>
    <w:rsid w:val="00B45DCD"/>
    <w:rsid w:val="00B45F71"/>
    <w:rsid w:val="00B4612D"/>
    <w:rsid w:val="00B46181"/>
    <w:rsid w:val="00B4703F"/>
    <w:rsid w:val="00B471AF"/>
    <w:rsid w:val="00B4760B"/>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8F2"/>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CD0"/>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2CB"/>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1C7"/>
    <w:rsid w:val="00BE02ED"/>
    <w:rsid w:val="00BE030B"/>
    <w:rsid w:val="00BE03DA"/>
    <w:rsid w:val="00BE0428"/>
    <w:rsid w:val="00BE08D0"/>
    <w:rsid w:val="00BE0B1E"/>
    <w:rsid w:val="00BE0D88"/>
    <w:rsid w:val="00BE1500"/>
    <w:rsid w:val="00BE1813"/>
    <w:rsid w:val="00BE1DC4"/>
    <w:rsid w:val="00BE1FB4"/>
    <w:rsid w:val="00BE306B"/>
    <w:rsid w:val="00BE31E2"/>
    <w:rsid w:val="00BE396C"/>
    <w:rsid w:val="00BE3C74"/>
    <w:rsid w:val="00BE3D55"/>
    <w:rsid w:val="00BE4D18"/>
    <w:rsid w:val="00BE4E82"/>
    <w:rsid w:val="00BE5B95"/>
    <w:rsid w:val="00BE63CA"/>
    <w:rsid w:val="00BE6406"/>
    <w:rsid w:val="00BE6A3E"/>
    <w:rsid w:val="00BE6D27"/>
    <w:rsid w:val="00BE6EF0"/>
    <w:rsid w:val="00BE701D"/>
    <w:rsid w:val="00BE7073"/>
    <w:rsid w:val="00BE771A"/>
    <w:rsid w:val="00BF029F"/>
    <w:rsid w:val="00BF0613"/>
    <w:rsid w:val="00BF0A96"/>
    <w:rsid w:val="00BF0D29"/>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009"/>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1DD"/>
    <w:rsid w:val="00C2767E"/>
    <w:rsid w:val="00C27F1C"/>
    <w:rsid w:val="00C3019A"/>
    <w:rsid w:val="00C30338"/>
    <w:rsid w:val="00C30A3B"/>
    <w:rsid w:val="00C30CC7"/>
    <w:rsid w:val="00C30CE7"/>
    <w:rsid w:val="00C3167C"/>
    <w:rsid w:val="00C31C55"/>
    <w:rsid w:val="00C31D47"/>
    <w:rsid w:val="00C329D6"/>
    <w:rsid w:val="00C329DF"/>
    <w:rsid w:val="00C32AB7"/>
    <w:rsid w:val="00C32D9C"/>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5E62"/>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464"/>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26B"/>
    <w:rsid w:val="00C85890"/>
    <w:rsid w:val="00C8636F"/>
    <w:rsid w:val="00C86605"/>
    <w:rsid w:val="00C86758"/>
    <w:rsid w:val="00C86CE1"/>
    <w:rsid w:val="00C86CF9"/>
    <w:rsid w:val="00C8748F"/>
    <w:rsid w:val="00C87658"/>
    <w:rsid w:val="00C9013D"/>
    <w:rsid w:val="00C9025D"/>
    <w:rsid w:val="00C90357"/>
    <w:rsid w:val="00C9055D"/>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4FBA"/>
    <w:rsid w:val="00C95082"/>
    <w:rsid w:val="00C95290"/>
    <w:rsid w:val="00C956F3"/>
    <w:rsid w:val="00C95CEA"/>
    <w:rsid w:val="00C95D10"/>
    <w:rsid w:val="00C96420"/>
    <w:rsid w:val="00C965DC"/>
    <w:rsid w:val="00C96B4E"/>
    <w:rsid w:val="00C96E44"/>
    <w:rsid w:val="00C96EF1"/>
    <w:rsid w:val="00C97212"/>
    <w:rsid w:val="00C9734E"/>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8F"/>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3B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6FF0"/>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5FF"/>
    <w:rsid w:val="00D266A6"/>
    <w:rsid w:val="00D26847"/>
    <w:rsid w:val="00D26C03"/>
    <w:rsid w:val="00D271C1"/>
    <w:rsid w:val="00D27B19"/>
    <w:rsid w:val="00D27D79"/>
    <w:rsid w:val="00D308A6"/>
    <w:rsid w:val="00D30A9A"/>
    <w:rsid w:val="00D30AC7"/>
    <w:rsid w:val="00D30D42"/>
    <w:rsid w:val="00D30E86"/>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CB5"/>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335"/>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0DDC"/>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00"/>
    <w:rsid w:val="00DA50A0"/>
    <w:rsid w:val="00DA5240"/>
    <w:rsid w:val="00DA5BA2"/>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39"/>
    <w:rsid w:val="00DB318A"/>
    <w:rsid w:val="00DB3611"/>
    <w:rsid w:val="00DB3819"/>
    <w:rsid w:val="00DB390B"/>
    <w:rsid w:val="00DB3BCF"/>
    <w:rsid w:val="00DB3C2A"/>
    <w:rsid w:val="00DB40EC"/>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30"/>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4F7E"/>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4E73"/>
    <w:rsid w:val="00DE5703"/>
    <w:rsid w:val="00DE5A49"/>
    <w:rsid w:val="00DE5C0E"/>
    <w:rsid w:val="00DE5FC8"/>
    <w:rsid w:val="00DE6116"/>
    <w:rsid w:val="00DE6FEA"/>
    <w:rsid w:val="00DE7728"/>
    <w:rsid w:val="00DE7766"/>
    <w:rsid w:val="00DE7E6D"/>
    <w:rsid w:val="00DF0155"/>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5C6"/>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1D1"/>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0F0F"/>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55A"/>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ED1"/>
    <w:rsid w:val="00E53F3E"/>
    <w:rsid w:val="00E543CC"/>
    <w:rsid w:val="00E544C6"/>
    <w:rsid w:val="00E54934"/>
    <w:rsid w:val="00E549DD"/>
    <w:rsid w:val="00E54D32"/>
    <w:rsid w:val="00E54E27"/>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D61"/>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DA2"/>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DD1"/>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E6"/>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E79C6"/>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2A9F"/>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396B"/>
    <w:rsid w:val="00F14784"/>
    <w:rsid w:val="00F1495C"/>
    <w:rsid w:val="00F14992"/>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181"/>
    <w:rsid w:val="00F278C0"/>
    <w:rsid w:val="00F27C04"/>
    <w:rsid w:val="00F27D47"/>
    <w:rsid w:val="00F27DF7"/>
    <w:rsid w:val="00F3000B"/>
    <w:rsid w:val="00F304E2"/>
    <w:rsid w:val="00F3124B"/>
    <w:rsid w:val="00F31440"/>
    <w:rsid w:val="00F324D2"/>
    <w:rsid w:val="00F32E68"/>
    <w:rsid w:val="00F33B8C"/>
    <w:rsid w:val="00F33BFF"/>
    <w:rsid w:val="00F36335"/>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4C6"/>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1FBA"/>
    <w:rsid w:val="00F720C5"/>
    <w:rsid w:val="00F72385"/>
    <w:rsid w:val="00F72950"/>
    <w:rsid w:val="00F72A5A"/>
    <w:rsid w:val="00F736CE"/>
    <w:rsid w:val="00F73AB4"/>
    <w:rsid w:val="00F73AE2"/>
    <w:rsid w:val="00F73C4F"/>
    <w:rsid w:val="00F73C70"/>
    <w:rsid w:val="00F73F26"/>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1DC"/>
    <w:rsid w:val="00F909E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0EAA"/>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6FB4"/>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5FAA"/>
    <w:rsid w:val="00FE6446"/>
    <w:rsid w:val="00FE6541"/>
    <w:rsid w:val="00FE6AB7"/>
    <w:rsid w:val="00FE7049"/>
    <w:rsid w:val="00FE719D"/>
    <w:rsid w:val="00FE78F7"/>
    <w:rsid w:val="00FF05F7"/>
    <w:rsid w:val="00FF07F2"/>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 w:val="014520A4"/>
    <w:rsid w:val="06E1167D"/>
    <w:rsid w:val="1A85947F"/>
    <w:rsid w:val="20E3DCC3"/>
    <w:rsid w:val="4F6CFBB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571088E0-C817-4396-861F-16723B03E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Overskrit 2,TF-Overskrit 2"/>
    <w:basedOn w:val="Normal"/>
    <w:next w:val="Normal"/>
    <w:link w:val="Overskrift2Tegn"/>
    <w:qFormat/>
    <w:rsid w:val="00C32D9C"/>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C32D9C"/>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E53ED1"/>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BD2BE3"/>
    <w:rPr>
      <w:rFonts w:ascii="Arial" w:eastAsia="Times New Roman" w:hAnsi="Arial" w:cs="Arial"/>
      <w:b/>
      <w:bCs/>
      <w:caps/>
      <w:kern w:val="28"/>
      <w:sz w:val="28"/>
      <w:szCs w:val="26"/>
      <w:lang w:eastAsia="nb-NO"/>
    </w:rPr>
  </w:style>
  <w:style w:type="character" w:customStyle="1" w:styleId="Overskrift2Tegn">
    <w:name w:val="Overskrift 2 Tegn"/>
    <w:aliases w:val="Overskrit 2 Tegn,TF-Overskrit 2 Tegn"/>
    <w:basedOn w:val="Standardskriftforavsnitt"/>
    <w:link w:val="Overskrift2"/>
    <w:rsid w:val="00C32D9C"/>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C32D9C"/>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E53ED1"/>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11378C"/>
    <w:pPr>
      <w:keepLines/>
      <w:widowControl w:val="0"/>
      <w:spacing w:before="140"/>
    </w:pPr>
    <w:rPr>
      <w:rFonts w:eastAsia="Times New Roman" w:cstheme="minorHAnsi"/>
      <w:lang w:val="nn-NO" w:eastAsia="nb-NO"/>
    </w:rPr>
  </w:style>
  <w:style w:type="character" w:customStyle="1" w:styleId="NormalmedluftoverTegn">
    <w:name w:val="Normal med luft over Tegn"/>
    <w:basedOn w:val="Standardskriftforavsnitt"/>
    <w:link w:val="Normalmedluftover"/>
    <w:rsid w:val="0011378C"/>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12"/>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11"/>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Ingenmellomrom">
    <w:name w:val="No Spacing"/>
    <w:uiPriority w:val="1"/>
    <w:qFormat/>
    <w:rsid w:val="00DA5BA2"/>
    <w:rPr>
      <w:sz w:val="22"/>
      <w:szCs w:val="22"/>
    </w:rPr>
  </w:style>
  <w:style w:type="character" w:styleId="Omtale">
    <w:name w:val="Mention"/>
    <w:basedOn w:val="Standardskriftforavsnitt"/>
    <w:uiPriority w:val="99"/>
    <w:unhideWhenUsed/>
    <w:rsid w:val="004563E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9229171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311254425">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 w:id="2091584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header" Target="header8.xml"/><Relationship Id="rId5" Type="http://schemas.openxmlformats.org/officeDocument/2006/relationships/styles" Target="styles.xml"/><Relationship Id="rId15" Type="http://schemas.openxmlformats.org/officeDocument/2006/relationships/image" Target="media/image2.png"/><Relationship Id="rId23" Type="http://schemas.openxmlformats.org/officeDocument/2006/relationships/header" Target="header7.xml"/><Relationship Id="rId10" Type="http://schemas.openxmlformats.org/officeDocument/2006/relationships/image" Target="media/image1.png"/><Relationship Id="rId19" Type="http://schemas.openxmlformats.org/officeDocument/2006/relationships/footer" Target="foot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footer" Target="footer5.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085ECA0A2EED349A3A88FDDFB0B3231" ma:contentTypeVersion="34" ma:contentTypeDescription="Opprett et nytt dokument." ma:contentTypeScope="" ma:versionID="d081dc7ade8b79173ee0e92b64bb9a26">
  <xsd:schema xmlns:xsd="http://www.w3.org/2001/XMLSchema" xmlns:xs="http://www.w3.org/2001/XMLSchema" xmlns:p="http://schemas.microsoft.com/office/2006/metadata/properties" xmlns:ns2="801d2f4e-ce11-4705-ad07-a9f3ccb618ef" xmlns:ns3="52379b99-c561-46c5-b563-77af43727f9b" targetNamespace="http://schemas.microsoft.com/office/2006/metadata/properties" ma:root="true" ma:fieldsID="a561fb1c5c6becd0a56ab1a0ce35e2be" ns2:_="" ns3:_="">
    <xsd:import namespace="801d2f4e-ce11-4705-ad07-a9f3ccb618ef"/>
    <xsd:import namespace="52379b99-c561-46c5-b563-77af43727f9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Location" minOccurs="0"/>
                <xsd:element ref="ns2:MediaServiceObjectDetectorVersions" minOccurs="0"/>
                <xsd:element ref="ns2:Innsender" minOccurs="0"/>
                <xsd:element ref="ns2:Status" minOccurs="0"/>
                <xsd:element ref="ns2:Kommune" minOccurs="0"/>
                <xsd:element ref="ns2:Form_x00e5_l" minOccurs="0"/>
                <xsd:element ref="ns2:Dagensl_x00f8_sning" minOccurs="0"/>
                <xsd:element ref="ns2:Eksisterendel_x00f8_sning" minOccurs="0"/>
                <xsd:element ref="ns2:F_x00f8_ringer_x002c_rammer" minOccurs="0"/>
                <xsd:element ref="ns2:Funksjonalitet" minOccurs="0"/>
                <xsd:element ref="ns2:Alternativel_x00f8_sninger" minOccurs="0"/>
                <xsd:element ref="ns2:Organisasjonogrutiner" minOccurs="0"/>
                <xsd:element ref="ns2:Gevinster" minOccurs="0"/>
                <xsd:element ref="ns2:Personopplysninger" minOccurs="0"/>
                <xsd:element ref="ns2:Arkivering" minOccurs="0"/>
                <xsd:element ref="ns2:Interntnotat" minOccurs="0"/>
                <xsd:element ref="ns2:Omr_x00e5_de" minOccurs="0"/>
                <xsd:element ref="ns2:E_x002d_post"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1d2f4e-ce11-4705-ad07-a9f3ccb618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Bildemerkelapper" ma:readOnly="false" ma:fieldId="{5cf76f15-5ced-4ddc-b409-7134ff3c332f}" ma:taxonomyMulti="true" ma:sspId="33e6622b-868c-44cd-8ee6-06b8d57d3f02"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Innsender" ma:index="25" nillable="true" ma:displayName="Innsender" ma:format="Dropdown" ma:list="UserInfo" ma:SharePointGroup="0" ma:internalName="Innsend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26" nillable="true" ma:displayName="Status" ma:format="Dropdown" ma:internalName="Status">
      <xsd:simpleType>
        <xsd:restriction base="dms:Choice">
          <xsd:enumeration value="Ny"/>
          <xsd:enumeration value="Videre vurdering"/>
          <xsd:enumeration value="Godkjent"/>
          <xsd:enumeration value="Avvist"/>
        </xsd:restriction>
      </xsd:simpleType>
    </xsd:element>
    <xsd:element name="Kommune" ma:index="27" nillable="true" ma:displayName="Kommune" ma:format="Dropdown" ma:internalName="Kommune">
      <xsd:simpleType>
        <xsd:restriction base="dms:Choice">
          <xsd:enumeration value="Etnedal"/>
          <xsd:enumeration value="Nord-Aurdal"/>
          <xsd:enumeration value="Sør-Aurdal"/>
          <xsd:enumeration value="Vang"/>
          <xsd:enumeration value="Vestre Slidre"/>
          <xsd:enumeration value="Øystre Slidre"/>
          <xsd:enumeration value="Interkommunalt"/>
        </xsd:restriction>
      </xsd:simpleType>
    </xsd:element>
    <xsd:element name="Form_x00e5_l" ma:index="28" nillable="true" ma:displayName="Formål" ma:format="Dropdown" ma:internalName="Form_x00e5_l">
      <xsd:simpleType>
        <xsd:restriction base="dms:Note">
          <xsd:maxLength value="255"/>
        </xsd:restriction>
      </xsd:simpleType>
    </xsd:element>
    <xsd:element name="Dagensl_x00f8_sning" ma:index="29" nillable="true" ma:displayName="Dagens løsning" ma:format="Dropdown" ma:internalName="Dagensl_x00f8_sning">
      <xsd:simpleType>
        <xsd:restriction base="dms:Note">
          <xsd:maxLength value="255"/>
        </xsd:restriction>
      </xsd:simpleType>
    </xsd:element>
    <xsd:element name="Eksisterendel_x00f8_sning" ma:index="30" nillable="true" ma:displayName="Eksisterende løsning" ma:format="Dropdown" ma:internalName="Eksisterendel_x00f8_sning">
      <xsd:simpleType>
        <xsd:restriction base="dms:Note">
          <xsd:maxLength value="255"/>
        </xsd:restriction>
      </xsd:simpleType>
    </xsd:element>
    <xsd:element name="F_x00f8_ringer_x002c_rammer" ma:index="31" nillable="true" ma:displayName="Føringer, rammer" ma:format="Dropdown" ma:internalName="F_x00f8_ringer_x002c_rammer">
      <xsd:simpleType>
        <xsd:restriction base="dms:Note">
          <xsd:maxLength value="255"/>
        </xsd:restriction>
      </xsd:simpleType>
    </xsd:element>
    <xsd:element name="Funksjonalitet" ma:index="32" nillable="true" ma:displayName="Funksjonalitet" ma:format="Dropdown" ma:internalName="Funksjonalitet">
      <xsd:simpleType>
        <xsd:restriction base="dms:Note">
          <xsd:maxLength value="255"/>
        </xsd:restriction>
      </xsd:simpleType>
    </xsd:element>
    <xsd:element name="Alternativel_x00f8_sninger" ma:index="33" nillable="true" ma:displayName="Alternative løsninger" ma:format="Dropdown" ma:internalName="Alternativel_x00f8_sninger">
      <xsd:simpleType>
        <xsd:restriction base="dms:Note">
          <xsd:maxLength value="255"/>
        </xsd:restriction>
      </xsd:simpleType>
    </xsd:element>
    <xsd:element name="Organisasjonogrutiner" ma:index="34" nillable="true" ma:displayName="Organisasjon og rutiner" ma:format="Dropdown" ma:internalName="Organisasjonogrutiner">
      <xsd:simpleType>
        <xsd:restriction base="dms:Note">
          <xsd:maxLength value="255"/>
        </xsd:restriction>
      </xsd:simpleType>
    </xsd:element>
    <xsd:element name="Gevinster" ma:index="35" nillable="true" ma:displayName="Gevinster" ma:format="Dropdown" ma:internalName="Gevinster">
      <xsd:simpleType>
        <xsd:restriction base="dms:Note">
          <xsd:maxLength value="255"/>
        </xsd:restriction>
      </xsd:simpleType>
    </xsd:element>
    <xsd:element name="Personopplysninger" ma:index="36" nillable="true" ma:displayName="Personopplysninger" ma:format="Dropdown" ma:internalName="Personopplysninger">
      <xsd:simpleType>
        <xsd:restriction base="dms:Choice">
          <xsd:enumeration value="Ja"/>
          <xsd:enumeration value="Nei"/>
          <xsd:enumeration value="Vet ikke"/>
        </xsd:restriction>
      </xsd:simpleType>
    </xsd:element>
    <xsd:element name="Arkivering" ma:index="37" nillable="true" ma:displayName="Arkivering" ma:format="Dropdown" ma:internalName="Arkivering">
      <xsd:simpleType>
        <xsd:restriction base="dms:Note">
          <xsd:maxLength value="255"/>
        </xsd:restriction>
      </xsd:simpleType>
    </xsd:element>
    <xsd:element name="Interntnotat" ma:index="38" nillable="true" ma:displayName="Internt notat" ma:format="Dropdown" ma:internalName="Interntnotat">
      <xsd:simpleType>
        <xsd:restriction base="dms:Note">
          <xsd:maxLength value="255"/>
        </xsd:restriction>
      </xsd:simpleType>
    </xsd:element>
    <xsd:element name="Omr_x00e5_de" ma:index="39" nillable="true" ma:displayName="Område" ma:format="Dropdown" ma:internalName="Omr_x00e5_de">
      <xsd:simpleType>
        <xsd:restriction base="dms:Choice">
          <xsd:enumeration value="Administrasjon"/>
          <xsd:enumeration value="Oppvekst"/>
          <xsd:enumeration value="Helse og omsorg"/>
          <xsd:enumeration value="Teknisk"/>
        </xsd:restriction>
      </xsd:simpleType>
    </xsd:element>
    <xsd:element name="E_x002d_post" ma:index="40" nillable="true" ma:displayName="E-post" ma:format="Dropdown" ma:internalName="E_x002d_post">
      <xsd:simpleType>
        <xsd:restriction base="dms:Text">
          <xsd:maxLength value="255"/>
        </xsd:restriction>
      </xsd:simpleType>
    </xsd:element>
    <xsd:element name="MediaServiceSearchProperties" ma:index="4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2379b99-c561-46c5-b563-77af43727f9b" elementFormDefault="qualified">
    <xsd:import namespace="http://schemas.microsoft.com/office/2006/documentManagement/types"/>
    <xsd:import namespace="http://schemas.microsoft.com/office/infopath/2007/PartnerControls"/>
    <xsd:element name="SharedWithUsers" ma:index="1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ingsdetaljer" ma:internalName="SharedWithDetails" ma:readOnly="true">
      <xsd:simpleType>
        <xsd:restriction base="dms:Note">
          <xsd:maxLength value="255"/>
        </xsd:restriction>
      </xsd:simpleType>
    </xsd:element>
    <xsd:element name="TaxCatchAll" ma:index="22" nillable="true" ma:displayName="Taxonomy Catch All Column" ma:hidden="true" ma:list="{a34f6359-651f-4dc9-b87b-7a1d7ac9694b}" ma:internalName="TaxCatchAll" ma:showField="CatchAllData" ma:web="52379b99-c561-46c5-b563-77af43727f9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_x002d_post xmlns="801d2f4e-ce11-4705-ad07-a9f3ccb618ef" xsi:nil="true"/>
    <Funksjonalitet xmlns="801d2f4e-ce11-4705-ad07-a9f3ccb618ef" xsi:nil="true"/>
    <Arkivering xmlns="801d2f4e-ce11-4705-ad07-a9f3ccb618ef" xsi:nil="true"/>
    <Status xmlns="801d2f4e-ce11-4705-ad07-a9f3ccb618ef" xsi:nil="true"/>
    <Kommune xmlns="801d2f4e-ce11-4705-ad07-a9f3ccb618ef" xsi:nil="true"/>
    <Personopplysninger xmlns="801d2f4e-ce11-4705-ad07-a9f3ccb618ef" xsi:nil="true"/>
    <Alternativel_x00f8_sninger xmlns="801d2f4e-ce11-4705-ad07-a9f3ccb618ef" xsi:nil="true"/>
    <TaxCatchAll xmlns="52379b99-c561-46c5-b563-77af43727f9b" xsi:nil="true"/>
    <Innsender xmlns="801d2f4e-ce11-4705-ad07-a9f3ccb618ef">
      <UserInfo>
        <DisplayName/>
        <AccountId xsi:nil="true"/>
        <AccountType/>
      </UserInfo>
    </Innsender>
    <Dagensl_x00f8_sning xmlns="801d2f4e-ce11-4705-ad07-a9f3ccb618ef" xsi:nil="true"/>
    <Organisasjonogrutiner xmlns="801d2f4e-ce11-4705-ad07-a9f3ccb618ef" xsi:nil="true"/>
    <Omr_x00e5_de xmlns="801d2f4e-ce11-4705-ad07-a9f3ccb618ef" xsi:nil="true"/>
    <Gevinster xmlns="801d2f4e-ce11-4705-ad07-a9f3ccb618ef" xsi:nil="true"/>
    <lcf76f155ced4ddcb4097134ff3c332f xmlns="801d2f4e-ce11-4705-ad07-a9f3ccb618ef">
      <Terms xmlns="http://schemas.microsoft.com/office/infopath/2007/PartnerControls"/>
    </lcf76f155ced4ddcb4097134ff3c332f>
    <Interntnotat xmlns="801d2f4e-ce11-4705-ad07-a9f3ccb618ef" xsi:nil="true"/>
    <F_x00f8_ringer_x002c_rammer xmlns="801d2f4e-ce11-4705-ad07-a9f3ccb618ef" xsi:nil="true"/>
    <Form_x00e5_l xmlns="801d2f4e-ce11-4705-ad07-a9f3ccb618ef" xsi:nil="true"/>
    <Eksisterendel_x00f8_sning xmlns="801d2f4e-ce11-4705-ad07-a9f3ccb618e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5A5317-B45E-46ED-81B6-22176C778B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1d2f4e-ce11-4705-ad07-a9f3ccb618ef"/>
    <ds:schemaRef ds:uri="52379b99-c561-46c5-b563-77af43727f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D56160-7541-4603-8DB1-FBE0D24D5E23}">
  <ds:schemaRefs>
    <ds:schemaRef ds:uri="http://schemas.microsoft.com/office/2006/metadata/properties"/>
    <ds:schemaRef ds:uri="http://schemas.microsoft.com/office/infopath/2007/PartnerControls"/>
    <ds:schemaRef ds:uri="801d2f4e-ce11-4705-ad07-a9f3ccb618ef"/>
    <ds:schemaRef ds:uri="52379b99-c561-46c5-b563-77af43727f9b"/>
  </ds:schemaRefs>
</ds:datastoreItem>
</file>

<file path=customXml/itemProps3.xml><?xml version="1.0" encoding="utf-8"?>
<ds:datastoreItem xmlns:ds="http://schemas.openxmlformats.org/officeDocument/2006/customXml" ds:itemID="{63BE03B5-5E41-446A-9ED7-5148821B2B18}">
  <ds:schemaRefs>
    <ds:schemaRef ds:uri="http://schemas.microsoft.com/sharepoint/v3/contenttype/forms"/>
  </ds:schemaRefs>
</ds:datastoreItem>
</file>

<file path=docMetadata/LabelInfo.xml><?xml version="1.0" encoding="utf-8"?>
<clbl:labelList xmlns:clbl="http://schemas.microsoft.com/office/2020/mipLabelMetadata">
  <clbl:label id="{7621a5ea-b341-4dc4-a710-e3ee30fb7c8a}" enabled="1" method="Privileged" siteId="{2eff3ade-91bd-4fa2-b0d3-58eb532be2b5}" removed="0"/>
</clbl:labelList>
</file>

<file path=docProps/app.xml><?xml version="1.0" encoding="utf-8"?>
<Properties xmlns="http://schemas.openxmlformats.org/officeDocument/2006/extended-properties" xmlns:vt="http://schemas.openxmlformats.org/officeDocument/2006/docPropsVTypes">
  <Template>Normal.dotm</Template>
  <TotalTime>9</TotalTime>
  <Pages>27</Pages>
  <Words>7239</Words>
  <Characters>43076</Characters>
  <Application>Microsoft Office Word</Application>
  <DocSecurity>0</DocSecurity>
  <Lines>1133</Lines>
  <Paragraphs>546</Paragraphs>
  <ScaleCrop>false</ScaleCrop>
  <Company/>
  <LinksUpToDate>false</LinksUpToDate>
  <CharactersWithSpaces>49769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Øyvind Skattebo</cp:lastModifiedBy>
  <cp:revision>22</cp:revision>
  <dcterms:created xsi:type="dcterms:W3CDTF">2024-06-13T17:52:00Z</dcterms:created>
  <dcterms:modified xsi:type="dcterms:W3CDTF">2026-07-03T11:22:00Z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0x0101004085ECA0A2EED349A3A88FDDFB0B3231</vt:lpwstr>
  </property>
  <property fmtid="{D5CDD505-2E9C-101B-9397-08002B2CF9AE}" pid="3" name="MediaServiceImageTags">
    <vt:lpwstr/>
  </property>
  <property fmtid="{D5CDD505-2E9C-101B-9397-08002B2CF9AE}" pid="4" name="Order">
    <vt:r8>6600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